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МИНИСТЕРСТВО СЕЛЬСКОГО ХОЗЯЙСТВА РОССИЙСКОЙ ФЕДЕРАЦИИ</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«ДОНБАССКАЯ АГРАРНАЯ АКАДЕМИЯ»</w:t>
      </w:r>
    </w:p>
    <w:p w:rsidR="002A07CE" w:rsidRPr="005B326B" w:rsidRDefault="002A07CE" w:rsidP="00290D06">
      <w:pPr>
        <w:pStyle w:val="a9"/>
        <w:spacing w:before="0" w:beforeAutospacing="0" w:after="0" w:afterAutospacing="0" w:line="276" w:lineRule="auto"/>
        <w:jc w:val="center"/>
        <w:rPr>
          <w:rFonts w:ascii="Times New Roman" w:hAnsi="Times New Roman"/>
          <w:b/>
          <w:szCs w:val="24"/>
        </w:rPr>
      </w:pPr>
      <w:r w:rsidRPr="005B326B">
        <w:rPr>
          <w:rFonts w:ascii="Times New Roman" w:hAnsi="Times New Roman"/>
          <w:b/>
          <w:szCs w:val="24"/>
        </w:rPr>
        <w:t>Кафедра психологии</w:t>
      </w:r>
    </w:p>
    <w:p w:rsidR="002A07CE" w:rsidRPr="005B326B" w:rsidRDefault="004B49DA" w:rsidP="0036698B">
      <w:pPr>
        <w:widowControl w:val="0"/>
        <w:tabs>
          <w:tab w:val="left" w:pos="11057"/>
        </w:tabs>
        <w:autoSpaceDE w:val="0"/>
        <w:autoSpaceDN w:val="0"/>
        <w:adjustRightInd w:val="0"/>
        <w:spacing w:line="360" w:lineRule="auto"/>
        <w:ind w:left="5400"/>
        <w:rPr>
          <w:sz w:val="24"/>
          <w:szCs w:val="24"/>
        </w:rPr>
      </w:pPr>
      <w:r w:rsidRPr="005B326B">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spacing w:line="360" w:lineRule="auto"/>
        <w:jc w:val="right"/>
        <w:rPr>
          <w:i/>
          <w:iCs/>
          <w:sz w:val="24"/>
          <w:szCs w:val="24"/>
        </w:rPr>
      </w:pPr>
    </w:p>
    <w:p w:rsidR="002A07CE" w:rsidRPr="005B326B" w:rsidRDefault="002A07CE" w:rsidP="0036698B">
      <w:pPr>
        <w:keepNext/>
        <w:widowControl w:val="0"/>
        <w:shd w:val="clear" w:color="auto" w:fill="FFFFFF"/>
        <w:spacing w:line="360" w:lineRule="auto"/>
        <w:jc w:val="center"/>
        <w:outlineLvl w:val="1"/>
        <w:rPr>
          <w:b/>
          <w:bCs/>
          <w:sz w:val="24"/>
          <w:szCs w:val="24"/>
          <w:lang w:eastAsia="uk-UA"/>
        </w:rPr>
      </w:pPr>
    </w:p>
    <w:p w:rsidR="002A07CE" w:rsidRPr="005B326B" w:rsidRDefault="002A07CE" w:rsidP="0036698B">
      <w:pPr>
        <w:keepNext/>
        <w:widowControl w:val="0"/>
        <w:shd w:val="clear" w:color="auto" w:fill="FFFFFF"/>
        <w:jc w:val="center"/>
        <w:outlineLvl w:val="1"/>
        <w:rPr>
          <w:b/>
          <w:bCs/>
          <w:sz w:val="24"/>
          <w:szCs w:val="24"/>
          <w:lang w:eastAsia="uk-UA"/>
        </w:rPr>
      </w:pPr>
    </w:p>
    <w:p w:rsidR="00290D06" w:rsidRPr="005B326B" w:rsidRDefault="00290D06" w:rsidP="00290D06">
      <w:pPr>
        <w:jc w:val="center"/>
        <w:rPr>
          <w:rFonts w:ascii="Times New Roman" w:hAnsi="Times New Roman"/>
          <w:b/>
          <w:color w:val="000000"/>
          <w:spacing w:val="1"/>
          <w:sz w:val="24"/>
          <w:szCs w:val="24"/>
        </w:rPr>
      </w:pPr>
      <w:r w:rsidRPr="005B326B">
        <w:rPr>
          <w:rFonts w:ascii="Times New Roman" w:hAnsi="Times New Roman"/>
          <w:b/>
          <w:color w:val="000000"/>
          <w:spacing w:val="1"/>
          <w:sz w:val="24"/>
          <w:szCs w:val="24"/>
        </w:rPr>
        <w:t>МЕТОДИЧЕСКИЕ РЕКОМЕНДАЦИИ</w:t>
      </w:r>
    </w:p>
    <w:p w:rsidR="00F710CC" w:rsidRPr="005B326B" w:rsidRDefault="00F710CC" w:rsidP="00F710CC">
      <w:pPr>
        <w:spacing w:after="0" w:line="240" w:lineRule="auto"/>
        <w:jc w:val="center"/>
        <w:rPr>
          <w:rFonts w:ascii="Times New Roman" w:eastAsia="Times New Roman" w:hAnsi="Times New Roman"/>
          <w:b/>
          <w:color w:val="000000"/>
          <w:spacing w:val="1"/>
          <w:sz w:val="24"/>
          <w:szCs w:val="24"/>
          <w:lang w:eastAsia="ru-RU"/>
        </w:rPr>
      </w:pPr>
      <w:r w:rsidRPr="005B326B">
        <w:rPr>
          <w:rFonts w:ascii="Times New Roman" w:eastAsia="Times New Roman" w:hAnsi="Times New Roman"/>
          <w:b/>
          <w:color w:val="000000"/>
          <w:spacing w:val="1"/>
          <w:sz w:val="24"/>
          <w:szCs w:val="24"/>
          <w:lang w:eastAsia="ru-RU"/>
        </w:rPr>
        <w:t xml:space="preserve">ПО ОРГАНИЗАЦИИ САМОСТОЯТЕЛЬНОЙ РАБОТЫ  </w:t>
      </w:r>
    </w:p>
    <w:p w:rsidR="00F710CC" w:rsidRPr="005B326B" w:rsidRDefault="00F710CC" w:rsidP="00F710CC">
      <w:pPr>
        <w:spacing w:after="0" w:line="240" w:lineRule="auto"/>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УЧЕБНОЙ ДИСЦИПЛИНЕ </w:t>
      </w:r>
    </w:p>
    <w:p w:rsidR="002A07CE" w:rsidRPr="005B326B" w:rsidRDefault="00F710CC" w:rsidP="00F710CC">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 г.</w:t>
      </w:r>
    </w:p>
    <w:p w:rsidR="00290D06" w:rsidRPr="005B326B" w:rsidRDefault="002A07CE" w:rsidP="00D02728">
      <w:pPr>
        <w:spacing w:line="240" w:lineRule="auto"/>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5B326B">
        <w:rPr>
          <w:rFonts w:ascii="Times New Roman" w:hAnsi="Times New Roman"/>
          <w:b/>
          <w:sz w:val="24"/>
          <w:szCs w:val="24"/>
        </w:rPr>
        <w:lastRenderedPageBreak/>
        <w:t>МИНИСТЕРСТВО СЕЛЬСКОГО ХОЗЯЙСТВА РОССИЙСКОЙ ФЕДЕРАЦИИ</w:t>
      </w:r>
    </w:p>
    <w:p w:rsidR="00290D06" w:rsidRPr="005B326B" w:rsidRDefault="00290D06" w:rsidP="00D02728">
      <w:pPr>
        <w:spacing w:line="240" w:lineRule="auto"/>
        <w:jc w:val="center"/>
        <w:rPr>
          <w:rFonts w:ascii="Times New Roman" w:hAnsi="Times New Roman"/>
          <w:b/>
          <w:sz w:val="24"/>
          <w:szCs w:val="24"/>
        </w:rPr>
      </w:pPr>
      <w:r w:rsidRPr="005B326B">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5B326B" w:rsidRDefault="00290D06" w:rsidP="00D02728">
      <w:pPr>
        <w:spacing w:line="240" w:lineRule="auto"/>
        <w:jc w:val="center"/>
        <w:rPr>
          <w:rFonts w:ascii="Times New Roman" w:hAnsi="Times New Roman"/>
          <w:b/>
          <w:sz w:val="24"/>
          <w:szCs w:val="24"/>
        </w:rPr>
      </w:pPr>
      <w:r w:rsidRPr="005B326B">
        <w:rPr>
          <w:rFonts w:ascii="Times New Roman" w:hAnsi="Times New Roman"/>
          <w:b/>
          <w:sz w:val="24"/>
          <w:szCs w:val="24"/>
        </w:rPr>
        <w:t>«ДОНБАССКАЯ АГРАРНАЯ АКАДЕМИЯ»</w:t>
      </w:r>
    </w:p>
    <w:p w:rsidR="002A07CE" w:rsidRPr="005B326B" w:rsidRDefault="00290D06" w:rsidP="00290D06">
      <w:pPr>
        <w:jc w:val="center"/>
        <w:rPr>
          <w:rFonts w:ascii="Times New Roman" w:hAnsi="Times New Roman"/>
          <w:sz w:val="24"/>
          <w:szCs w:val="24"/>
        </w:rPr>
      </w:pPr>
      <w:r w:rsidRPr="005B326B">
        <w:rPr>
          <w:rFonts w:ascii="Times New Roman" w:hAnsi="Times New Roman"/>
          <w:b/>
          <w:sz w:val="24"/>
          <w:szCs w:val="24"/>
        </w:rPr>
        <w:t>Кафедра психологии</w:t>
      </w:r>
    </w:p>
    <w:p w:rsidR="002A07CE" w:rsidRPr="005B326B"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5B326B" w:rsidRDefault="002A07CE" w:rsidP="0036698B">
      <w:pPr>
        <w:jc w:val="center"/>
        <w:rPr>
          <w:rFonts w:ascii="Times New Roman" w:hAnsi="Times New Roman"/>
          <w:b/>
          <w:sz w:val="24"/>
          <w:szCs w:val="24"/>
        </w:rPr>
      </w:pPr>
    </w:p>
    <w:p w:rsidR="00F710CC" w:rsidRPr="005B326B" w:rsidRDefault="00F710CC" w:rsidP="00F710CC">
      <w:pPr>
        <w:spacing w:after="0"/>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ОРГАНИЗАЦИИ САМОСТОЯТЕЛЬНОЙ РАБОТЫ  </w:t>
      </w:r>
    </w:p>
    <w:p w:rsidR="00290D06" w:rsidRPr="005B326B" w:rsidRDefault="00F710CC" w:rsidP="00F710CC">
      <w:pPr>
        <w:spacing w:after="0"/>
        <w:jc w:val="center"/>
        <w:rPr>
          <w:rFonts w:ascii="Times New Roman" w:hAnsi="Times New Roman"/>
          <w:b/>
          <w:sz w:val="24"/>
          <w:szCs w:val="24"/>
        </w:rPr>
      </w:pPr>
      <w:r w:rsidRPr="005B326B">
        <w:rPr>
          <w:rFonts w:ascii="Times New Roman" w:eastAsia="Times New Roman" w:hAnsi="Times New Roman"/>
          <w:b/>
          <w:sz w:val="24"/>
          <w:szCs w:val="24"/>
          <w:lang w:eastAsia="ru-RU"/>
        </w:rPr>
        <w:t>ПО УЧЕБНОЙ ДИСЦИПЛИНЕ</w:t>
      </w:r>
    </w:p>
    <w:p w:rsidR="002A07CE" w:rsidRPr="005B326B" w:rsidRDefault="00290D06" w:rsidP="0036698B">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sectPr w:rsidR="002A07CE" w:rsidRPr="005B326B">
          <w:headerReference w:type="default" r:id="rId8"/>
          <w:pgSz w:w="11906" w:h="16838"/>
          <w:pgMar w:top="1134" w:right="850" w:bottom="1134" w:left="1701" w:header="708" w:footer="708" w:gutter="0"/>
          <w:cols w:space="708"/>
          <w:docGrid w:linePitch="360"/>
        </w:sect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г. </w:t>
      </w:r>
    </w:p>
    <w:p w:rsidR="00290D06" w:rsidRPr="005B326B" w:rsidRDefault="00290D06" w:rsidP="00290D06">
      <w:pPr>
        <w:spacing w:after="0" w:line="360" w:lineRule="auto"/>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lastRenderedPageBreak/>
        <w:t>УДК 159.9</w:t>
      </w:r>
    </w:p>
    <w:p w:rsidR="00290D06" w:rsidRPr="005B326B" w:rsidRDefault="00290D06" w:rsidP="00F710CC">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b/>
          <w:sz w:val="24"/>
          <w:szCs w:val="24"/>
          <w:lang w:eastAsia="ru-RU"/>
        </w:rPr>
        <w:t>Бондарь, Л. С.</w:t>
      </w:r>
      <w:r w:rsidRPr="005B326B">
        <w:rPr>
          <w:rFonts w:ascii="Times New Roman" w:eastAsia="Times New Roman" w:hAnsi="Times New Roman"/>
          <w:sz w:val="24"/>
          <w:szCs w:val="24"/>
          <w:lang w:eastAsia="ru-RU"/>
        </w:rPr>
        <w:t xml:space="preserve"> Методические рекомендации </w:t>
      </w:r>
      <w:r w:rsidR="00F710CC" w:rsidRPr="005B326B">
        <w:rPr>
          <w:rFonts w:ascii="Times New Roman" w:eastAsia="Times New Roman" w:hAnsi="Times New Roman"/>
          <w:sz w:val="24"/>
          <w:szCs w:val="24"/>
          <w:lang w:eastAsia="ru-RU"/>
        </w:rPr>
        <w:t xml:space="preserve">по организации самостоятельной работы по учебной дисциплине </w:t>
      </w:r>
      <w:r w:rsidRPr="005B326B">
        <w:rPr>
          <w:rFonts w:ascii="Times New Roman" w:eastAsia="Times New Roman" w:hAnsi="Times New Roman"/>
          <w:sz w:val="24"/>
          <w:szCs w:val="24"/>
          <w:lang w:eastAsia="ru-RU"/>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Pr="005B326B">
        <w:rPr>
          <w:rFonts w:ascii="Times New Roman" w:eastAsia="Times New Roman" w:hAnsi="Times New Roman"/>
          <w:sz w:val="24"/>
          <w:szCs w:val="24"/>
          <w:lang w:eastAsia="ru-RU"/>
        </w:rPr>
        <w:t>» для студентов направления подготовки 37.0</w:t>
      </w:r>
      <w:r w:rsidR="00D3257D">
        <w:rPr>
          <w:rFonts w:ascii="Times New Roman" w:eastAsia="Times New Roman" w:hAnsi="Times New Roman"/>
          <w:sz w:val="24"/>
          <w:szCs w:val="24"/>
          <w:lang w:eastAsia="ru-RU"/>
        </w:rPr>
        <w:t>3</w:t>
      </w:r>
      <w:r w:rsidRPr="005B326B">
        <w:rPr>
          <w:rFonts w:ascii="Times New Roman" w:eastAsia="Times New Roman" w:hAnsi="Times New Roman"/>
          <w:sz w:val="24"/>
          <w:szCs w:val="24"/>
          <w:lang w:eastAsia="ru-RU"/>
        </w:rPr>
        <w:t xml:space="preserve">.01 Психология, образовательного уровня </w:t>
      </w:r>
      <w:r w:rsidR="00D3257D">
        <w:rPr>
          <w:rFonts w:ascii="Times New Roman" w:eastAsia="Times New Roman" w:hAnsi="Times New Roman"/>
          <w:sz w:val="24"/>
          <w:szCs w:val="24"/>
          <w:lang w:eastAsia="ru-RU"/>
        </w:rPr>
        <w:t>бакалавриата</w:t>
      </w:r>
      <w:r w:rsidRPr="005B326B">
        <w:rPr>
          <w:rFonts w:ascii="Times New Roman" w:eastAsia="Times New Roman" w:hAnsi="Times New Roman"/>
          <w:sz w:val="24"/>
          <w:szCs w:val="24"/>
          <w:lang w:eastAsia="ru-RU"/>
        </w:rPr>
        <w:t xml:space="preserve"> всех форм обучения </w:t>
      </w:r>
      <w:r w:rsidRPr="005B326B">
        <w:rPr>
          <w:rFonts w:ascii="Times New Roman" w:eastAsia="Times New Roman" w:hAnsi="Times New Roman"/>
          <w:bCs/>
          <w:sz w:val="24"/>
          <w:szCs w:val="24"/>
          <w:lang w:eastAsia="ru-RU"/>
        </w:rPr>
        <w:t xml:space="preserve">/ </w:t>
      </w:r>
      <w:r w:rsidRPr="005B326B">
        <w:rPr>
          <w:rFonts w:ascii="Times New Roman" w:eastAsia="Times New Roman" w:hAnsi="Times New Roman"/>
          <w:sz w:val="24"/>
          <w:szCs w:val="24"/>
          <w:lang w:eastAsia="ru-RU"/>
        </w:rPr>
        <w:t xml:space="preserve">Л. С. Бондарь. – Макеевка: ДОНАГРА, 2024. – </w:t>
      </w:r>
      <w:r w:rsidR="00B610FF">
        <w:rPr>
          <w:rFonts w:ascii="Times New Roman" w:eastAsia="Times New Roman" w:hAnsi="Times New Roman"/>
          <w:sz w:val="24"/>
          <w:szCs w:val="24"/>
          <w:lang w:eastAsia="ru-RU"/>
        </w:rPr>
        <w:t>32</w:t>
      </w:r>
      <w:r w:rsidRPr="005B326B">
        <w:rPr>
          <w:rFonts w:ascii="Times New Roman" w:eastAsia="Times New Roman" w:hAnsi="Times New Roman"/>
          <w:sz w:val="24"/>
          <w:szCs w:val="24"/>
          <w:lang w:eastAsia="ru-RU"/>
        </w:rPr>
        <w:t xml:space="preserve"> с. </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Рецензенты:</w:t>
      </w: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i/>
          <w:sz w:val="24"/>
          <w:szCs w:val="24"/>
          <w:lang w:eastAsia="ru-RU"/>
        </w:rPr>
        <w:t xml:space="preserve">Рядинская Е.Н., </w:t>
      </w:r>
      <w:r w:rsidRPr="005B326B">
        <w:rPr>
          <w:rFonts w:ascii="Times New Roman" w:eastAsia="Times New Roman" w:hAnsi="Times New Roman"/>
          <w:sz w:val="24"/>
          <w:szCs w:val="24"/>
          <w:lang w:eastAsia="ru-RU"/>
        </w:rPr>
        <w:t>доктор психологических наук, доцент</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xml:space="preserve">Методические рекомендации составлены </w:t>
      </w:r>
      <w:r w:rsidR="00F523CD" w:rsidRPr="005B326B">
        <w:rPr>
          <w:rFonts w:ascii="Times New Roman" w:eastAsia="Times New Roman" w:hAnsi="Times New Roman"/>
          <w:sz w:val="24"/>
          <w:szCs w:val="24"/>
          <w:lang w:eastAsia="ru-RU"/>
        </w:rPr>
        <w:t>по организации самостоятельной работы по учебной дисциплине</w:t>
      </w:r>
      <w:r w:rsidRPr="005B326B">
        <w:rPr>
          <w:rFonts w:ascii="Times New Roman" w:eastAsia="Times New Roman" w:hAnsi="Times New Roman"/>
          <w:sz w:val="24"/>
          <w:szCs w:val="24"/>
          <w:lang w:eastAsia="ru-RU"/>
        </w:rPr>
        <w:t xml:space="preserve"> «</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Pr="005B326B">
        <w:rPr>
          <w:rFonts w:ascii="Times New Roman" w:eastAsia="Times New Roman" w:hAnsi="Times New Roman"/>
          <w:sz w:val="24"/>
          <w:szCs w:val="24"/>
          <w:lang w:eastAsia="ru-RU"/>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Утверждено на заседании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4251"/>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5B326B" w:rsidRDefault="00290D06" w:rsidP="00290D06">
      <w:pPr>
        <w:spacing w:after="0" w:line="240" w:lineRule="auto"/>
        <w:ind w:right="4251"/>
        <w:jc w:val="both"/>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3257D" w:rsidRDefault="00D832A6" w:rsidP="00D832A6">
      <w:pPr>
        <w:spacing w:after="0" w:line="240" w:lineRule="auto"/>
        <w:jc w:val="center"/>
        <w:rPr>
          <w:rFonts w:ascii="Times New Roman" w:eastAsia="Times New Roman" w:hAnsi="Times New Roman"/>
          <w:b/>
          <w:sz w:val="28"/>
          <w:szCs w:val="28"/>
          <w:lang w:eastAsia="ru-RU"/>
        </w:rPr>
      </w:pPr>
      <w:r w:rsidRPr="00D3257D">
        <w:rPr>
          <w:rFonts w:ascii="Times New Roman" w:eastAsia="Times New Roman" w:hAnsi="Times New Roman"/>
          <w:b/>
          <w:sz w:val="28"/>
          <w:szCs w:val="28"/>
          <w:lang w:eastAsia="ru-RU"/>
        </w:rPr>
        <w:t>«</w:t>
      </w:r>
      <w:r w:rsidR="00D3257D" w:rsidRPr="00D3257D">
        <w:rPr>
          <w:rFonts w:ascii="Times New Roman" w:eastAsia="Times New Roman" w:hAnsi="Times New Roman"/>
          <w:b/>
          <w:sz w:val="24"/>
          <w:szCs w:val="24"/>
          <w:u w:val="single"/>
          <w:lang w:eastAsia="ru-RU"/>
        </w:rPr>
        <w:t>ОСНОВЫ НЕЙРОФИЗИОЛОГИИ И ПСИХОФИЗИОЛОГИИ</w:t>
      </w:r>
      <w:r w:rsidRPr="00D3257D">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2123"/>
        <w:gridCol w:w="4005"/>
      </w:tblGrid>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Укрупненная группа</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37.00.00 Психологические науки </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Направление подготовки / специальность</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color w:val="000000"/>
                <w:sz w:val="24"/>
                <w:szCs w:val="24"/>
                <w:lang w:eastAsia="ru-RU"/>
              </w:rPr>
              <w:t xml:space="preserve">37.03.01 Психология </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Направленность программы</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Образовательная программа</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Бакалавриат</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Квалификация</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Академический бакалавриат</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Дисциплина обязательной части образовательной программы</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Обязательная часть</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Форма контроля</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экзамен</w:t>
            </w:r>
          </w:p>
        </w:tc>
      </w:tr>
      <w:tr w:rsidR="00D3257D" w:rsidRPr="00D3257D" w:rsidTr="001A76B5">
        <w:tc>
          <w:tcPr>
            <w:tcW w:w="3835" w:type="dxa"/>
            <w:vMerge w:val="restart"/>
            <w:shd w:val="clear" w:color="auto" w:fill="auto"/>
            <w:vAlign w:val="cente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Показатели трудоемкости</w:t>
            </w:r>
          </w:p>
        </w:tc>
        <w:tc>
          <w:tcPr>
            <w:tcW w:w="6131" w:type="dxa"/>
            <w:gridSpan w:val="2"/>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Форма обучения</w:t>
            </w:r>
          </w:p>
        </w:tc>
      </w:tr>
      <w:tr w:rsidR="00D3257D" w:rsidRPr="00D3257D" w:rsidTr="001A76B5">
        <w:tc>
          <w:tcPr>
            <w:tcW w:w="3835" w:type="dxa"/>
            <w:vMerge/>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highlight w:val="green"/>
                <w:lang w:eastAsia="ru-RU"/>
              </w:rPr>
            </w:pPr>
            <w:r w:rsidRPr="00D3257D">
              <w:rPr>
                <w:rFonts w:ascii="Times New Roman" w:eastAsia="Times New Roman" w:hAnsi="Times New Roman"/>
                <w:sz w:val="24"/>
                <w:szCs w:val="24"/>
                <w:lang w:eastAsia="ru-RU"/>
              </w:rPr>
              <w:t xml:space="preserve">очная </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очно-заочная </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Год обучения</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Семестр</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Количество зачетных единиц  </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Общее количество часов</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180</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180</w:t>
            </w:r>
          </w:p>
        </w:tc>
      </w:tr>
      <w:tr w:rsidR="00D3257D" w:rsidRPr="00D3257D" w:rsidTr="001A76B5">
        <w:tc>
          <w:tcPr>
            <w:tcW w:w="9966" w:type="dxa"/>
            <w:gridSpan w:val="3"/>
            <w:shd w:val="clear" w:color="auto" w:fill="auto"/>
          </w:tcPr>
          <w:p w:rsidR="00D3257D" w:rsidRPr="00D3257D" w:rsidRDefault="00D3257D" w:rsidP="00D3257D">
            <w:pPr>
              <w:spacing w:after="0" w:line="240" w:lineRule="auto"/>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Количество часов, часы:</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-лекционных</w:t>
            </w:r>
          </w:p>
        </w:tc>
        <w:tc>
          <w:tcPr>
            <w:tcW w:w="2124"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30</w:t>
            </w:r>
          </w:p>
        </w:tc>
        <w:tc>
          <w:tcPr>
            <w:tcW w:w="4007"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6</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-практических (семинарских)</w:t>
            </w:r>
          </w:p>
        </w:tc>
        <w:tc>
          <w:tcPr>
            <w:tcW w:w="2124"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30</w:t>
            </w:r>
          </w:p>
        </w:tc>
        <w:tc>
          <w:tcPr>
            <w:tcW w:w="4007"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highlight w:val="yellow"/>
                <w:lang w:eastAsia="ru-RU"/>
              </w:rPr>
            </w:pPr>
            <w:r w:rsidRPr="00D3257D">
              <w:rPr>
                <w:rFonts w:ascii="Times New Roman" w:eastAsia="Times New Roman" w:hAnsi="Times New Roman"/>
                <w:sz w:val="24"/>
                <w:szCs w:val="24"/>
                <w:lang w:eastAsia="ru-RU"/>
              </w:rPr>
              <w:t>8</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-лабораторных</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-курсовая работа (проект)</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-контактная работа (консультации)</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20</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15</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-контактной работы на промежуточную аттестацию</w:t>
            </w:r>
          </w:p>
        </w:tc>
        <w:tc>
          <w:tcPr>
            <w:tcW w:w="2124"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2,3</w:t>
            </w:r>
          </w:p>
        </w:tc>
        <w:tc>
          <w:tcPr>
            <w:tcW w:w="4007" w:type="dxa"/>
            <w:shd w:val="clear" w:color="auto" w:fill="auto"/>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2,3</w:t>
            </w:r>
          </w:p>
        </w:tc>
      </w:tr>
      <w:tr w:rsidR="00D3257D" w:rsidRPr="00D3257D" w:rsidTr="001A76B5">
        <w:tc>
          <w:tcPr>
            <w:tcW w:w="3835" w:type="dxa"/>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-самостоятельной работы</w:t>
            </w:r>
          </w:p>
        </w:tc>
        <w:tc>
          <w:tcPr>
            <w:tcW w:w="2124"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97,7</w:t>
            </w:r>
          </w:p>
        </w:tc>
        <w:tc>
          <w:tcPr>
            <w:tcW w:w="4007"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148,7</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D3257D" w:rsidRPr="00D3257D" w:rsidRDefault="00D3257D" w:rsidP="00D3257D">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Дисциплина «Основы нейрофизиологии и психофизиологии» является дисциплиной профессионального цикла и входит в перечень обязательных дисциплин вариативной части учебного плана направления подготовки 37.03.01 Психология.</w:t>
      </w:r>
    </w:p>
    <w:p w:rsidR="00D3257D" w:rsidRPr="00D3257D" w:rsidRDefault="00D3257D" w:rsidP="00D3257D">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Дисциплина относится к числу обязательных дисциплин и носит как общеобразовательный, так и прикладной характер для подготовки психологов. Она основывается на знаниях, полученных студентами при изучении дисциплин «Общая психология», «Физиология нервной системы», «Физиология высшей нервной деятельности», «Анатомия человека».</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Цели освоения дисциплины: «Основы нейрофизиологии и психофизиологии» являются овладение студентами знаниями о физиологических и нейронных механизмах психических функций человека, его состояний и поведения; знакомство с естественнонаучной парадигмой исследований в психологии. Задачи курса:</w:t>
      </w: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сформировать естественнонаучную методологическую основу для полноценного анализа психических феноменов;</w:t>
      </w: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показать психофизиологические механизмы психических функций (восприятие, внимание, память, речь, мышление, эмоции, мотивы и т.д.), функциональных состояний, а также механизмов </w:t>
      </w:r>
      <w:r w:rsidRPr="00D3257D">
        <w:rPr>
          <w:rFonts w:ascii="Times New Roman" w:eastAsia="Times New Roman" w:hAnsi="Times New Roman"/>
          <w:sz w:val="24"/>
          <w:szCs w:val="24"/>
          <w:lang w:eastAsia="ru-RU"/>
        </w:rPr>
        <w:lastRenderedPageBreak/>
        <w:t>организации движения;</w:t>
      </w:r>
    </w:p>
    <w:p w:rsidR="00D3257D" w:rsidRPr="00D3257D" w:rsidRDefault="00D3257D" w:rsidP="00D3257D">
      <w:pPr>
        <w:widowControl w:val="0"/>
        <w:tabs>
          <w:tab w:val="left" w:pos="851"/>
          <w:tab w:val="left" w:pos="1134"/>
        </w:tabs>
        <w:autoSpaceDE w:val="0"/>
        <w:autoSpaceDN w:val="0"/>
        <w:adjustRightInd w:val="0"/>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систематизировать основные методы нейро- и психофизиологии с такой полнотой, чтобы у студентов появилась возможность обоснованного выбора той или иной психофизиологической методики в зависимости от решаемых ими задач.</w:t>
      </w:r>
    </w:p>
    <w:p w:rsidR="00D3257D" w:rsidRPr="00D3257D" w:rsidRDefault="00D3257D" w:rsidP="00D3257D">
      <w:pPr>
        <w:widowControl w:val="0"/>
        <w:tabs>
          <w:tab w:val="left" w:pos="851"/>
          <w:tab w:val="left" w:pos="1134"/>
        </w:tabs>
        <w:autoSpaceDE w:val="0"/>
        <w:autoSpaceDN w:val="0"/>
        <w:adjustRightInd w:val="0"/>
        <w:spacing w:after="0" w:line="240" w:lineRule="auto"/>
        <w:ind w:left="360"/>
        <w:jc w:val="both"/>
        <w:rPr>
          <w:rFonts w:ascii="Times New Roman" w:eastAsia="Times New Roman" w:hAnsi="Times New Roman"/>
          <w:bCs/>
          <w:color w:val="000000"/>
          <w:sz w:val="24"/>
          <w:szCs w:val="24"/>
        </w:rPr>
      </w:pPr>
    </w:p>
    <w:p w:rsidR="002A07CE" w:rsidRPr="005B326B" w:rsidRDefault="002A07CE" w:rsidP="00F460D8">
      <w:pPr>
        <w:spacing w:after="0" w:line="240" w:lineRule="auto"/>
        <w:ind w:firstLine="709"/>
        <w:jc w:val="both"/>
        <w:rPr>
          <w:rFonts w:ascii="Times New Roman" w:hAnsi="Times New Roman"/>
          <w:sz w:val="24"/>
          <w:szCs w:val="24"/>
          <w:lang w:eastAsia="ru-RU"/>
        </w:rPr>
      </w:pPr>
    </w:p>
    <w:p w:rsidR="002A07CE" w:rsidRPr="005B326B" w:rsidRDefault="002A07CE" w:rsidP="00F460D8">
      <w:pPr>
        <w:spacing w:after="0" w:line="240" w:lineRule="auto"/>
        <w:ind w:firstLine="709"/>
        <w:jc w:val="center"/>
        <w:rPr>
          <w:rFonts w:ascii="Times New Roman" w:hAnsi="Times New Roman"/>
          <w:b/>
          <w:bCs/>
          <w:color w:val="000000"/>
          <w:sz w:val="24"/>
          <w:szCs w:val="24"/>
          <w:shd w:val="clear" w:color="auto" w:fill="FFFFFF"/>
          <w:lang w:eastAsia="ru-RU"/>
        </w:rPr>
      </w:pPr>
      <w:r w:rsidRPr="005B326B">
        <w:rPr>
          <w:rFonts w:ascii="Times New Roman" w:hAnsi="Times New Roman"/>
          <w:b/>
          <w:bCs/>
          <w:color w:val="000000"/>
          <w:sz w:val="24"/>
          <w:szCs w:val="24"/>
          <w:shd w:val="clear" w:color="auto" w:fill="FFFFFF"/>
          <w:lang w:eastAsia="ru-RU"/>
        </w:rPr>
        <w:t>Требования к результатам освоения учебной дисциплины</w:t>
      </w:r>
    </w:p>
    <w:p w:rsidR="002A07CE" w:rsidRPr="005B326B" w:rsidRDefault="002A07CE" w:rsidP="00F460D8">
      <w:pPr>
        <w:spacing w:after="0" w:line="240" w:lineRule="auto"/>
        <w:ind w:firstLine="709"/>
        <w:jc w:val="both"/>
        <w:rPr>
          <w:rFonts w:ascii="Times New Roman" w:hAnsi="Times New Roman"/>
          <w:bCs/>
          <w:iCs/>
          <w:color w:val="000000"/>
          <w:sz w:val="24"/>
          <w:szCs w:val="24"/>
          <w:shd w:val="clear" w:color="auto" w:fill="FFFFFF"/>
          <w:lang w:eastAsia="ru-RU"/>
        </w:rPr>
      </w:pPr>
    </w:p>
    <w:p w:rsidR="00D832A6" w:rsidRPr="005B326B" w:rsidRDefault="00D832A6" w:rsidP="005B326B">
      <w:pPr>
        <w:widowControl w:val="0"/>
        <w:autoSpaceDE w:val="0"/>
        <w:autoSpaceDN w:val="0"/>
        <w:spacing w:before="1" w:after="0" w:line="240" w:lineRule="auto"/>
        <w:ind w:firstLine="709"/>
        <w:rPr>
          <w:rFonts w:ascii="Times New Roman" w:eastAsia="Times New Roman" w:hAnsi="Times New Roman"/>
          <w:sz w:val="24"/>
          <w:szCs w:val="24"/>
        </w:rPr>
      </w:pPr>
      <w:r w:rsidRPr="005B326B">
        <w:rPr>
          <w:rFonts w:ascii="Times New Roman" w:eastAsia="Times New Roman" w:hAnsi="Times New Roman"/>
          <w:sz w:val="24"/>
          <w:szCs w:val="24"/>
        </w:rPr>
        <w:t>В</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результате</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освоении</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содержания</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дисциплины</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w:t>
      </w:r>
      <w:r w:rsidR="00D3257D" w:rsidRPr="00D3257D">
        <w:rPr>
          <w:rFonts w:ascii="Times New Roman" w:eastAsia="Times New Roman" w:hAnsi="Times New Roman"/>
          <w:sz w:val="24"/>
          <w:szCs w:val="24"/>
          <w:lang w:eastAsia="ru-RU"/>
        </w:rPr>
        <w:t>Основы нейрофизиологии и психофизиологии</w:t>
      </w:r>
      <w:r w:rsidRPr="005B326B">
        <w:rPr>
          <w:rFonts w:ascii="Times New Roman" w:eastAsia="Times New Roman" w:hAnsi="Times New Roman"/>
          <w:sz w:val="24"/>
          <w:szCs w:val="24"/>
        </w:rPr>
        <w:t>»</w:t>
      </w:r>
      <w:r w:rsidRPr="005B326B">
        <w:rPr>
          <w:rFonts w:ascii="Times New Roman" w:eastAsia="Times New Roman" w:hAnsi="Times New Roman"/>
          <w:spacing w:val="-67"/>
          <w:sz w:val="24"/>
          <w:szCs w:val="24"/>
        </w:rPr>
        <w:t xml:space="preserve"> </w:t>
      </w:r>
      <w:r w:rsidRPr="005B326B">
        <w:rPr>
          <w:rFonts w:ascii="Times New Roman" w:eastAsia="Times New Roman" w:hAnsi="Times New Roman"/>
          <w:sz w:val="24"/>
          <w:szCs w:val="24"/>
        </w:rPr>
        <w:t>студент</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должен</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обладать</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следующими компетенциями:</w:t>
      </w:r>
    </w:p>
    <w:p w:rsidR="00D832A6" w:rsidRPr="00D832A6" w:rsidRDefault="00D832A6" w:rsidP="00D832A6">
      <w:pPr>
        <w:widowControl w:val="0"/>
        <w:autoSpaceDE w:val="0"/>
        <w:autoSpaceDN w:val="0"/>
        <w:spacing w:before="6" w:after="0" w:line="240" w:lineRule="auto"/>
        <w:rPr>
          <w:rFonts w:ascii="Times New Roman" w:eastAsia="Times New Roman" w:hAnsi="Times New Roman"/>
          <w:sz w:val="24"/>
          <w:szCs w:val="24"/>
        </w:rPr>
      </w:pPr>
    </w:p>
    <w:tbl>
      <w:tblPr>
        <w:tblW w:w="95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2"/>
        <w:gridCol w:w="3015"/>
        <w:gridCol w:w="3577"/>
      </w:tblGrid>
      <w:tr w:rsidR="00D3257D" w:rsidRPr="00D3257D" w:rsidTr="001A76B5">
        <w:trPr>
          <w:trHeight w:val="551"/>
          <w:jc w:val="center"/>
        </w:trPr>
        <w:tc>
          <w:tcPr>
            <w:tcW w:w="2982" w:type="dxa"/>
          </w:tcPr>
          <w:p w:rsidR="00D3257D" w:rsidRPr="00D3257D" w:rsidRDefault="00D3257D" w:rsidP="00D3257D">
            <w:pPr>
              <w:widowControl w:val="0"/>
              <w:autoSpaceDE w:val="0"/>
              <w:autoSpaceDN w:val="0"/>
              <w:spacing w:after="0" w:line="273" w:lineRule="exact"/>
              <w:ind w:left="758"/>
              <w:rPr>
                <w:rFonts w:ascii="Times New Roman" w:eastAsia="Times New Roman" w:hAnsi="Times New Roman"/>
                <w:b/>
                <w:sz w:val="24"/>
                <w:szCs w:val="24"/>
              </w:rPr>
            </w:pPr>
            <w:r w:rsidRPr="00D3257D">
              <w:rPr>
                <w:rFonts w:ascii="Times New Roman" w:eastAsia="Times New Roman" w:hAnsi="Times New Roman"/>
                <w:b/>
                <w:sz w:val="24"/>
                <w:szCs w:val="24"/>
              </w:rPr>
              <w:t>Компетенция</w:t>
            </w:r>
          </w:p>
        </w:tc>
        <w:tc>
          <w:tcPr>
            <w:tcW w:w="3015" w:type="dxa"/>
          </w:tcPr>
          <w:p w:rsidR="00D3257D" w:rsidRPr="00D3257D" w:rsidRDefault="00D3257D" w:rsidP="00D3257D">
            <w:pPr>
              <w:widowControl w:val="0"/>
              <w:autoSpaceDE w:val="0"/>
              <w:autoSpaceDN w:val="0"/>
              <w:spacing w:after="0" w:line="273" w:lineRule="exact"/>
              <w:ind w:left="806"/>
              <w:rPr>
                <w:rFonts w:ascii="Times New Roman" w:eastAsia="Times New Roman" w:hAnsi="Times New Roman"/>
                <w:b/>
                <w:sz w:val="24"/>
                <w:szCs w:val="24"/>
              </w:rPr>
            </w:pPr>
            <w:r w:rsidRPr="00D3257D">
              <w:rPr>
                <w:rFonts w:ascii="Times New Roman" w:eastAsia="Times New Roman" w:hAnsi="Times New Roman"/>
                <w:b/>
                <w:sz w:val="24"/>
                <w:szCs w:val="24"/>
              </w:rPr>
              <w:t>Индикаторы</w:t>
            </w:r>
          </w:p>
          <w:p w:rsidR="00D3257D" w:rsidRPr="00D3257D" w:rsidRDefault="00D3257D" w:rsidP="00D3257D">
            <w:pPr>
              <w:widowControl w:val="0"/>
              <w:autoSpaceDE w:val="0"/>
              <w:autoSpaceDN w:val="0"/>
              <w:spacing w:before="2" w:after="0" w:line="257" w:lineRule="exact"/>
              <w:ind w:left="787"/>
              <w:rPr>
                <w:rFonts w:ascii="Times New Roman" w:eastAsia="Times New Roman" w:hAnsi="Times New Roman"/>
                <w:b/>
                <w:sz w:val="24"/>
                <w:szCs w:val="24"/>
              </w:rPr>
            </w:pPr>
            <w:r w:rsidRPr="00D3257D">
              <w:rPr>
                <w:rFonts w:ascii="Times New Roman" w:eastAsia="Times New Roman" w:hAnsi="Times New Roman"/>
                <w:b/>
                <w:sz w:val="24"/>
                <w:szCs w:val="24"/>
              </w:rPr>
              <w:t>компетенций</w:t>
            </w:r>
          </w:p>
        </w:tc>
        <w:tc>
          <w:tcPr>
            <w:tcW w:w="3577" w:type="dxa"/>
          </w:tcPr>
          <w:p w:rsidR="00D3257D" w:rsidRPr="00D3257D" w:rsidRDefault="00D3257D" w:rsidP="00D3257D">
            <w:pPr>
              <w:widowControl w:val="0"/>
              <w:autoSpaceDE w:val="0"/>
              <w:autoSpaceDN w:val="0"/>
              <w:spacing w:after="0" w:line="273" w:lineRule="exact"/>
              <w:ind w:left="620"/>
              <w:rPr>
                <w:rFonts w:ascii="Times New Roman" w:eastAsia="Times New Roman" w:hAnsi="Times New Roman"/>
                <w:b/>
                <w:sz w:val="24"/>
                <w:szCs w:val="24"/>
              </w:rPr>
            </w:pPr>
            <w:r w:rsidRPr="00D3257D">
              <w:rPr>
                <w:rFonts w:ascii="Times New Roman" w:eastAsia="Times New Roman" w:hAnsi="Times New Roman"/>
                <w:b/>
                <w:sz w:val="24"/>
                <w:szCs w:val="24"/>
              </w:rPr>
              <w:t>Результаты обучения</w:t>
            </w:r>
          </w:p>
        </w:tc>
      </w:tr>
      <w:tr w:rsidR="00D3257D" w:rsidRPr="00D3257D" w:rsidTr="001A76B5">
        <w:trPr>
          <w:trHeight w:val="4143"/>
          <w:jc w:val="center"/>
        </w:trPr>
        <w:tc>
          <w:tcPr>
            <w:tcW w:w="2982" w:type="dxa"/>
          </w:tcPr>
          <w:p w:rsidR="00D3257D" w:rsidRPr="00D3257D" w:rsidRDefault="00D3257D" w:rsidP="00D3257D">
            <w:pPr>
              <w:widowControl w:val="0"/>
              <w:autoSpaceDE w:val="0"/>
              <w:autoSpaceDN w:val="0"/>
              <w:spacing w:after="0" w:line="240" w:lineRule="auto"/>
              <w:ind w:left="110" w:right="570"/>
              <w:rPr>
                <w:rFonts w:ascii="Times New Roman" w:eastAsia="Times New Roman" w:hAnsi="Times New Roman"/>
                <w:sz w:val="24"/>
                <w:szCs w:val="24"/>
              </w:rPr>
            </w:pPr>
            <w:r w:rsidRPr="00D3257D">
              <w:rPr>
                <w:rFonts w:ascii="Times New Roman" w:eastAsia="Times New Roman" w:hAnsi="Times New Roman"/>
                <w:sz w:val="24"/>
                <w:szCs w:val="24"/>
              </w:rPr>
              <w:t>УК-1.</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Способен</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осуществлять поиск,</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критический анализ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синтез информации,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применять системный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подход для решения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поставленных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задач</w:t>
            </w:r>
          </w:p>
        </w:tc>
        <w:tc>
          <w:tcPr>
            <w:tcW w:w="3015" w:type="dxa"/>
          </w:tcPr>
          <w:p w:rsidR="00D3257D" w:rsidRPr="00D3257D" w:rsidRDefault="00D3257D" w:rsidP="00D3257D">
            <w:pPr>
              <w:widowControl w:val="0"/>
              <w:autoSpaceDE w:val="0"/>
              <w:autoSpaceDN w:val="0"/>
              <w:spacing w:after="0" w:line="240" w:lineRule="auto"/>
              <w:ind w:left="110" w:right="182"/>
              <w:rPr>
                <w:rFonts w:ascii="Times New Roman" w:eastAsia="Times New Roman" w:hAnsi="Times New Roman"/>
                <w:sz w:val="24"/>
                <w:szCs w:val="24"/>
              </w:rPr>
            </w:pPr>
            <w:r w:rsidRPr="00D3257D">
              <w:rPr>
                <w:rFonts w:ascii="Times New Roman" w:eastAsia="Times New Roman" w:hAnsi="Times New Roman"/>
                <w:sz w:val="24"/>
                <w:szCs w:val="24"/>
              </w:rPr>
              <w:t>УК-1.1</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Осуществляет</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поиск,</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выбор,</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систематизацию,</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обобщение и критический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анализ</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информации</w:t>
            </w:r>
          </w:p>
        </w:tc>
        <w:tc>
          <w:tcPr>
            <w:tcW w:w="3577" w:type="dxa"/>
          </w:tcPr>
          <w:p w:rsidR="00D3257D" w:rsidRPr="00D3257D" w:rsidRDefault="00D3257D" w:rsidP="00D3257D">
            <w:pPr>
              <w:widowControl w:val="0"/>
              <w:autoSpaceDE w:val="0"/>
              <w:autoSpaceDN w:val="0"/>
              <w:spacing w:after="0" w:line="240" w:lineRule="auto"/>
              <w:ind w:left="110" w:right="396"/>
              <w:rPr>
                <w:rFonts w:ascii="Times New Roman" w:eastAsia="Times New Roman" w:hAnsi="Times New Roman"/>
                <w:sz w:val="24"/>
                <w:szCs w:val="24"/>
              </w:rPr>
            </w:pPr>
            <w:r w:rsidRPr="00D3257D">
              <w:rPr>
                <w:rFonts w:ascii="Times New Roman" w:eastAsia="Times New Roman" w:hAnsi="Times New Roman"/>
                <w:sz w:val="24"/>
                <w:szCs w:val="24"/>
              </w:rPr>
              <w:t>Знать:</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основные</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направления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деятельности клинического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психолога</w:t>
            </w:r>
          </w:p>
          <w:p w:rsidR="00D3257D" w:rsidRPr="00D3257D" w:rsidRDefault="00D3257D" w:rsidP="00D3257D">
            <w:pPr>
              <w:widowControl w:val="0"/>
              <w:tabs>
                <w:tab w:val="left" w:pos="1527"/>
                <w:tab w:val="left" w:pos="2943"/>
              </w:tabs>
              <w:autoSpaceDE w:val="0"/>
              <w:autoSpaceDN w:val="0"/>
              <w:spacing w:after="0" w:line="240" w:lineRule="auto"/>
              <w:ind w:left="110" w:right="313"/>
              <w:rPr>
                <w:rFonts w:ascii="Times New Roman" w:eastAsia="Times New Roman" w:hAnsi="Times New Roman"/>
                <w:sz w:val="24"/>
                <w:szCs w:val="24"/>
              </w:rPr>
            </w:pPr>
            <w:r w:rsidRPr="00D3257D">
              <w:rPr>
                <w:rFonts w:ascii="Times New Roman" w:eastAsia="Times New Roman" w:hAnsi="Times New Roman"/>
                <w:sz w:val="24"/>
                <w:szCs w:val="24"/>
              </w:rPr>
              <w:t>Уметь:</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прогнозировать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изменения 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динамику</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уровня развития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 различных</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составляющих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психики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норме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отклонениях</w:t>
            </w:r>
          </w:p>
          <w:p w:rsidR="00D3257D" w:rsidRPr="00D3257D" w:rsidRDefault="00D3257D" w:rsidP="00D3257D">
            <w:pPr>
              <w:widowControl w:val="0"/>
              <w:autoSpaceDE w:val="0"/>
              <w:autoSpaceDN w:val="0"/>
              <w:spacing w:after="0" w:line="240" w:lineRule="auto"/>
              <w:ind w:left="110" w:right="494"/>
              <w:rPr>
                <w:rFonts w:ascii="Times New Roman" w:eastAsia="Times New Roman" w:hAnsi="Times New Roman"/>
                <w:sz w:val="24"/>
                <w:szCs w:val="24"/>
              </w:rPr>
            </w:pPr>
            <w:r w:rsidRPr="00D3257D">
              <w:rPr>
                <w:rFonts w:ascii="Times New Roman" w:eastAsia="Times New Roman" w:hAnsi="Times New Roman"/>
                <w:sz w:val="24"/>
                <w:szCs w:val="24"/>
              </w:rPr>
              <w:t>Владеть:</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приемами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профилактики, диагностики,</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экспертизы,</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коррекции</w:t>
            </w:r>
          </w:p>
          <w:p w:rsidR="00D3257D" w:rsidRPr="00D3257D" w:rsidRDefault="00D3257D" w:rsidP="00D3257D">
            <w:pPr>
              <w:widowControl w:val="0"/>
              <w:autoSpaceDE w:val="0"/>
              <w:autoSpaceDN w:val="0"/>
              <w:spacing w:after="0" w:line="274" w:lineRule="exact"/>
              <w:ind w:left="110" w:right="626"/>
              <w:rPr>
                <w:rFonts w:ascii="Times New Roman" w:eastAsia="Times New Roman" w:hAnsi="Times New Roman"/>
                <w:sz w:val="24"/>
                <w:szCs w:val="24"/>
              </w:rPr>
            </w:pPr>
            <w:r w:rsidRPr="00D3257D">
              <w:rPr>
                <w:rFonts w:ascii="Times New Roman" w:eastAsia="Times New Roman" w:hAnsi="Times New Roman"/>
                <w:sz w:val="24"/>
                <w:szCs w:val="24"/>
              </w:rPr>
              <w:t>психологических свойств и</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состояний.</w:t>
            </w:r>
          </w:p>
        </w:tc>
      </w:tr>
      <w:tr w:rsidR="00D3257D" w:rsidRPr="00D3257D" w:rsidTr="001A76B5">
        <w:trPr>
          <w:trHeight w:val="1377"/>
          <w:jc w:val="center"/>
        </w:trPr>
        <w:tc>
          <w:tcPr>
            <w:tcW w:w="2982" w:type="dxa"/>
          </w:tcPr>
          <w:p w:rsidR="00D3257D" w:rsidRPr="00D3257D" w:rsidRDefault="00D3257D" w:rsidP="00D3257D">
            <w:pPr>
              <w:widowControl w:val="0"/>
              <w:autoSpaceDE w:val="0"/>
              <w:autoSpaceDN w:val="0"/>
              <w:spacing w:after="0" w:line="240" w:lineRule="auto"/>
              <w:ind w:left="110" w:right="192"/>
              <w:rPr>
                <w:rFonts w:ascii="Times New Roman" w:eastAsia="Times New Roman" w:hAnsi="Times New Roman"/>
                <w:sz w:val="24"/>
                <w:szCs w:val="24"/>
              </w:rPr>
            </w:pPr>
            <w:r w:rsidRPr="00D3257D">
              <w:rPr>
                <w:rFonts w:ascii="Times New Roman" w:eastAsia="Times New Roman" w:hAnsi="Times New Roman"/>
                <w:sz w:val="24"/>
                <w:szCs w:val="24"/>
              </w:rPr>
              <w:t>ОПК-3.</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Способен</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выбирать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адекватные,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надежные и валидные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методы</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количественной</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качественной</w:t>
            </w:r>
          </w:p>
        </w:tc>
        <w:tc>
          <w:tcPr>
            <w:tcW w:w="3015" w:type="dxa"/>
          </w:tcPr>
          <w:p w:rsidR="00D3257D" w:rsidRPr="00D3257D" w:rsidRDefault="00D3257D" w:rsidP="00D3257D">
            <w:pPr>
              <w:widowControl w:val="0"/>
              <w:autoSpaceDE w:val="0"/>
              <w:autoSpaceDN w:val="0"/>
              <w:spacing w:after="0" w:line="240" w:lineRule="auto"/>
              <w:ind w:left="110" w:right="1013"/>
              <w:rPr>
                <w:rFonts w:ascii="Times New Roman" w:eastAsia="Times New Roman" w:hAnsi="Times New Roman"/>
                <w:sz w:val="24"/>
                <w:szCs w:val="24"/>
              </w:rPr>
            </w:pPr>
            <w:r w:rsidRPr="00D3257D">
              <w:rPr>
                <w:rFonts w:ascii="Times New Roman" w:eastAsia="Times New Roman" w:hAnsi="Times New Roman"/>
                <w:sz w:val="24"/>
                <w:szCs w:val="24"/>
              </w:rPr>
              <w:t>ОПК-3.1.</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Знает</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теоретические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методологические</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основания</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психологической</w:t>
            </w:r>
          </w:p>
        </w:tc>
        <w:tc>
          <w:tcPr>
            <w:tcW w:w="3577" w:type="dxa"/>
          </w:tcPr>
          <w:p w:rsidR="00D3257D" w:rsidRPr="00D3257D" w:rsidRDefault="00D3257D" w:rsidP="00D3257D">
            <w:pPr>
              <w:widowControl w:val="0"/>
              <w:autoSpaceDE w:val="0"/>
              <w:autoSpaceDN w:val="0"/>
              <w:spacing w:after="0" w:line="240" w:lineRule="auto"/>
              <w:ind w:left="110" w:right="396"/>
              <w:rPr>
                <w:rFonts w:ascii="Times New Roman" w:eastAsia="Times New Roman" w:hAnsi="Times New Roman"/>
                <w:sz w:val="24"/>
                <w:szCs w:val="24"/>
              </w:rPr>
            </w:pPr>
            <w:r w:rsidRPr="00D3257D">
              <w:rPr>
                <w:rFonts w:ascii="Times New Roman" w:eastAsia="Times New Roman" w:hAnsi="Times New Roman"/>
                <w:sz w:val="24"/>
                <w:szCs w:val="24"/>
              </w:rPr>
              <w:t>Знать:</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методологии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технологии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клиник психологических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интервенций;</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основных</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направлений</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деятельности</w:t>
            </w:r>
          </w:p>
        </w:tc>
      </w:tr>
      <w:tr w:rsidR="00D3257D" w:rsidRPr="00D3257D" w:rsidTr="001A76B5">
        <w:trPr>
          <w:trHeight w:val="1377"/>
          <w:jc w:val="center"/>
        </w:trPr>
        <w:tc>
          <w:tcPr>
            <w:tcW w:w="2982" w:type="dxa"/>
          </w:tcPr>
          <w:p w:rsidR="00D3257D" w:rsidRPr="00D3257D" w:rsidRDefault="00D3257D" w:rsidP="00D3257D">
            <w:pPr>
              <w:widowControl w:val="0"/>
              <w:autoSpaceDE w:val="0"/>
              <w:autoSpaceDN w:val="0"/>
              <w:spacing w:after="0" w:line="240" w:lineRule="auto"/>
              <w:ind w:left="110" w:right="107"/>
              <w:rPr>
                <w:rFonts w:ascii="Times New Roman" w:eastAsia="Times New Roman" w:hAnsi="Times New Roman"/>
                <w:sz w:val="24"/>
                <w:szCs w:val="24"/>
              </w:rPr>
            </w:pPr>
            <w:r w:rsidRPr="00D3257D">
              <w:rPr>
                <w:rFonts w:ascii="Times New Roman" w:eastAsia="Times New Roman" w:hAnsi="Times New Roman"/>
                <w:sz w:val="24"/>
                <w:szCs w:val="24"/>
              </w:rPr>
              <w:t>психологической оценки,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организовывать сбор</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данных для решения задач</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психодиагностики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заданной области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исследований</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практики</w:t>
            </w:r>
          </w:p>
        </w:tc>
        <w:tc>
          <w:tcPr>
            <w:tcW w:w="3015" w:type="dxa"/>
          </w:tcPr>
          <w:p w:rsidR="00D3257D" w:rsidRPr="00D3257D" w:rsidRDefault="00D3257D" w:rsidP="00D3257D">
            <w:pPr>
              <w:widowControl w:val="0"/>
              <w:autoSpaceDE w:val="0"/>
              <w:autoSpaceDN w:val="0"/>
              <w:spacing w:after="0" w:line="240" w:lineRule="auto"/>
              <w:ind w:left="110" w:right="165"/>
              <w:rPr>
                <w:rFonts w:ascii="Times New Roman" w:eastAsia="Times New Roman" w:hAnsi="Times New Roman"/>
                <w:sz w:val="24"/>
                <w:szCs w:val="24"/>
              </w:rPr>
            </w:pPr>
            <w:r w:rsidRPr="00D3257D">
              <w:rPr>
                <w:rFonts w:ascii="Times New Roman" w:eastAsia="Times New Roman" w:hAnsi="Times New Roman"/>
                <w:sz w:val="24"/>
                <w:szCs w:val="24"/>
              </w:rPr>
              <w:t>диагностики, принципы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организации</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проведения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психодиагностического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обследования с учетом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возраста,</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пола</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принадлежности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обследуемого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к</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социальной, этнической,</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профессиональной и др.</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социальным группам;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этические принципы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психодиагностической</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деятельности</w:t>
            </w:r>
          </w:p>
        </w:tc>
        <w:tc>
          <w:tcPr>
            <w:tcW w:w="3577" w:type="dxa"/>
          </w:tcPr>
          <w:p w:rsidR="00D3257D" w:rsidRPr="00D3257D" w:rsidRDefault="00D3257D" w:rsidP="00D3257D">
            <w:pPr>
              <w:widowControl w:val="0"/>
              <w:tabs>
                <w:tab w:val="left" w:pos="2233"/>
              </w:tabs>
              <w:autoSpaceDE w:val="0"/>
              <w:autoSpaceDN w:val="0"/>
              <w:spacing w:after="0" w:line="240" w:lineRule="auto"/>
              <w:ind w:left="110" w:right="277"/>
              <w:rPr>
                <w:rFonts w:ascii="Times New Roman" w:eastAsia="Times New Roman" w:hAnsi="Times New Roman"/>
                <w:sz w:val="24"/>
                <w:szCs w:val="24"/>
              </w:rPr>
            </w:pPr>
            <w:r w:rsidRPr="00D3257D">
              <w:rPr>
                <w:rFonts w:ascii="Times New Roman" w:eastAsia="Times New Roman" w:hAnsi="Times New Roman"/>
                <w:sz w:val="24"/>
                <w:szCs w:val="24"/>
              </w:rPr>
              <w:t>клинического психолога:</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психологической диагностики,</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психологической коррекции,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консультирования,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реабилитации больных,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массовых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психопрофилактических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обследований</w:t>
            </w:r>
          </w:p>
          <w:p w:rsidR="00D3257D" w:rsidRPr="00D3257D" w:rsidRDefault="00D3257D" w:rsidP="00D3257D">
            <w:pPr>
              <w:widowControl w:val="0"/>
              <w:tabs>
                <w:tab w:val="left" w:pos="1527"/>
                <w:tab w:val="left" w:pos="2943"/>
              </w:tabs>
              <w:autoSpaceDE w:val="0"/>
              <w:autoSpaceDN w:val="0"/>
              <w:spacing w:after="0" w:line="240" w:lineRule="auto"/>
              <w:ind w:left="110" w:right="313"/>
              <w:rPr>
                <w:rFonts w:ascii="Times New Roman" w:eastAsia="Times New Roman" w:hAnsi="Times New Roman"/>
                <w:sz w:val="24"/>
                <w:szCs w:val="24"/>
              </w:rPr>
            </w:pPr>
            <w:r w:rsidRPr="00D3257D">
              <w:rPr>
                <w:rFonts w:ascii="Times New Roman" w:eastAsia="Times New Roman" w:hAnsi="Times New Roman"/>
                <w:sz w:val="24"/>
                <w:szCs w:val="24"/>
              </w:rPr>
              <w:t>Уметь: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прогнозировать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изменения 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динамику</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уровня развития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 различных</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составляющих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психики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норме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отклонениях</w:t>
            </w:r>
          </w:p>
          <w:p w:rsidR="00D3257D" w:rsidRPr="00D3257D" w:rsidRDefault="00D3257D" w:rsidP="00D3257D">
            <w:pPr>
              <w:widowControl w:val="0"/>
              <w:autoSpaceDE w:val="0"/>
              <w:autoSpaceDN w:val="0"/>
              <w:spacing w:after="0" w:line="240" w:lineRule="auto"/>
              <w:ind w:left="110" w:right="111"/>
              <w:rPr>
                <w:rFonts w:ascii="Times New Roman" w:eastAsia="Times New Roman" w:hAnsi="Times New Roman"/>
                <w:sz w:val="24"/>
                <w:szCs w:val="24"/>
              </w:rPr>
            </w:pPr>
            <w:r w:rsidRPr="00D3257D">
              <w:rPr>
                <w:rFonts w:ascii="Times New Roman" w:eastAsia="Times New Roman" w:hAnsi="Times New Roman"/>
                <w:sz w:val="24"/>
                <w:szCs w:val="24"/>
              </w:rPr>
              <w:t>Владеть: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проведения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диагностики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высших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lastRenderedPageBreak/>
              <w:t>психических функций в норме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патологии; владения приёмами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профилактики,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диагностики,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экспертизы,</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коррекции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психологических</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свойств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61" w:lineRule="exact"/>
              <w:ind w:left="110"/>
              <w:rPr>
                <w:rFonts w:ascii="Times New Roman" w:eastAsia="Times New Roman" w:hAnsi="Times New Roman"/>
                <w:sz w:val="24"/>
                <w:szCs w:val="24"/>
              </w:rPr>
            </w:pPr>
            <w:r w:rsidRPr="00D3257D">
              <w:rPr>
                <w:rFonts w:ascii="Times New Roman" w:eastAsia="Times New Roman" w:hAnsi="Times New Roman"/>
                <w:sz w:val="24"/>
                <w:szCs w:val="24"/>
              </w:rPr>
              <w:t>состояний.</w:t>
            </w:r>
          </w:p>
        </w:tc>
      </w:tr>
      <w:tr w:rsidR="00D3257D" w:rsidRPr="00D3257D" w:rsidTr="001A76B5">
        <w:trPr>
          <w:trHeight w:val="1377"/>
          <w:jc w:val="center"/>
        </w:trPr>
        <w:tc>
          <w:tcPr>
            <w:tcW w:w="2982" w:type="dxa"/>
          </w:tcPr>
          <w:p w:rsidR="00D3257D" w:rsidRPr="00D3257D" w:rsidRDefault="00D3257D" w:rsidP="00D3257D">
            <w:pPr>
              <w:widowControl w:val="0"/>
              <w:autoSpaceDE w:val="0"/>
              <w:autoSpaceDN w:val="0"/>
              <w:spacing w:after="0" w:line="240" w:lineRule="auto"/>
              <w:ind w:left="110" w:right="241"/>
              <w:rPr>
                <w:rFonts w:ascii="Times New Roman" w:eastAsia="Times New Roman" w:hAnsi="Times New Roman"/>
                <w:sz w:val="24"/>
                <w:szCs w:val="24"/>
              </w:rPr>
            </w:pPr>
            <w:r w:rsidRPr="00D3257D">
              <w:rPr>
                <w:rFonts w:ascii="Times New Roman" w:eastAsia="Times New Roman" w:hAnsi="Times New Roman"/>
                <w:sz w:val="24"/>
                <w:szCs w:val="24"/>
              </w:rPr>
              <w:lastRenderedPageBreak/>
              <w:t>ПК-2.</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Способен</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участвовать в психолого-</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педагогических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исследованиях на основе</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применения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общепрофессиональных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знаний и умений,</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относящихся к разным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направлениям и школам</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психологической</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науки.</w:t>
            </w:r>
          </w:p>
        </w:tc>
        <w:tc>
          <w:tcPr>
            <w:tcW w:w="3015" w:type="dxa"/>
          </w:tcPr>
          <w:p w:rsidR="00D3257D" w:rsidRPr="00D3257D" w:rsidRDefault="00D3257D" w:rsidP="00D3257D">
            <w:pPr>
              <w:widowControl w:val="0"/>
              <w:autoSpaceDE w:val="0"/>
              <w:autoSpaceDN w:val="0"/>
              <w:spacing w:after="0" w:line="240" w:lineRule="auto"/>
              <w:ind w:left="110" w:right="356"/>
              <w:rPr>
                <w:rFonts w:ascii="Times New Roman" w:eastAsia="Times New Roman" w:hAnsi="Times New Roman"/>
                <w:sz w:val="24"/>
                <w:szCs w:val="24"/>
              </w:rPr>
            </w:pPr>
            <w:r w:rsidRPr="00D3257D">
              <w:rPr>
                <w:rFonts w:ascii="Times New Roman" w:eastAsia="Times New Roman" w:hAnsi="Times New Roman"/>
                <w:sz w:val="24"/>
                <w:szCs w:val="24"/>
              </w:rPr>
              <w:t>ПК-2.3.</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Умеет</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использовать различные</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методы сбора данных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соответствии с целями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задачами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психолого-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педагогического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исследования.</w:t>
            </w:r>
          </w:p>
        </w:tc>
        <w:tc>
          <w:tcPr>
            <w:tcW w:w="3577" w:type="dxa"/>
          </w:tcPr>
          <w:p w:rsidR="00D3257D" w:rsidRPr="00D3257D" w:rsidRDefault="00D3257D" w:rsidP="00D3257D">
            <w:pPr>
              <w:widowControl w:val="0"/>
              <w:autoSpaceDE w:val="0"/>
              <w:autoSpaceDN w:val="0"/>
              <w:spacing w:after="0" w:line="240" w:lineRule="auto"/>
              <w:ind w:left="110" w:right="396"/>
              <w:rPr>
                <w:rFonts w:ascii="Times New Roman" w:eastAsia="Times New Roman" w:hAnsi="Times New Roman"/>
                <w:sz w:val="24"/>
                <w:szCs w:val="24"/>
              </w:rPr>
            </w:pPr>
            <w:r w:rsidRPr="00D3257D">
              <w:rPr>
                <w:rFonts w:ascii="Times New Roman" w:eastAsia="Times New Roman" w:hAnsi="Times New Roman"/>
                <w:sz w:val="24"/>
                <w:szCs w:val="24"/>
              </w:rPr>
              <w:t>Знать:</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методологии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технологии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клиник психологических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интервенций;</w:t>
            </w:r>
          </w:p>
          <w:p w:rsidR="00D3257D" w:rsidRPr="00D3257D" w:rsidRDefault="00D3257D" w:rsidP="00D3257D">
            <w:pPr>
              <w:widowControl w:val="0"/>
              <w:tabs>
                <w:tab w:val="left" w:pos="1527"/>
                <w:tab w:val="left" w:pos="2943"/>
              </w:tabs>
              <w:autoSpaceDE w:val="0"/>
              <w:autoSpaceDN w:val="0"/>
              <w:spacing w:after="0" w:line="240" w:lineRule="auto"/>
              <w:ind w:left="110" w:right="313"/>
              <w:rPr>
                <w:rFonts w:ascii="Times New Roman" w:eastAsia="Times New Roman" w:hAnsi="Times New Roman"/>
                <w:sz w:val="24"/>
                <w:szCs w:val="24"/>
              </w:rPr>
            </w:pPr>
            <w:r w:rsidRPr="00D3257D">
              <w:rPr>
                <w:rFonts w:ascii="Times New Roman" w:eastAsia="Times New Roman" w:hAnsi="Times New Roman"/>
                <w:sz w:val="24"/>
                <w:szCs w:val="24"/>
              </w:rPr>
              <w:t>Уметь: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прогнозировать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изменения 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динамику</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уровня развития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 различных</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составляющих</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психики в</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норме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при</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отклонениях</w:t>
            </w:r>
          </w:p>
          <w:p w:rsidR="00D3257D" w:rsidRPr="00D3257D" w:rsidRDefault="00D3257D" w:rsidP="00D3257D">
            <w:pPr>
              <w:widowControl w:val="0"/>
              <w:autoSpaceDE w:val="0"/>
              <w:autoSpaceDN w:val="0"/>
              <w:spacing w:after="0" w:line="240" w:lineRule="auto"/>
              <w:ind w:left="110" w:right="121"/>
              <w:rPr>
                <w:rFonts w:ascii="Times New Roman" w:eastAsia="Times New Roman" w:hAnsi="Times New Roman"/>
                <w:sz w:val="24"/>
                <w:szCs w:val="24"/>
              </w:rPr>
            </w:pPr>
            <w:r w:rsidRPr="00D3257D">
              <w:rPr>
                <w:rFonts w:ascii="Times New Roman" w:eastAsia="Times New Roman" w:hAnsi="Times New Roman"/>
                <w:sz w:val="24"/>
                <w:szCs w:val="24"/>
              </w:rPr>
              <w:t>Владеть:</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проведения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диагностики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высших</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психических</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функций в норме</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65" w:lineRule="exact"/>
              <w:ind w:left="110"/>
              <w:rPr>
                <w:rFonts w:ascii="Times New Roman" w:eastAsia="Times New Roman" w:hAnsi="Times New Roman"/>
                <w:sz w:val="24"/>
                <w:szCs w:val="24"/>
              </w:rPr>
            </w:pPr>
            <w:r w:rsidRPr="00D3257D">
              <w:rPr>
                <w:rFonts w:ascii="Times New Roman" w:eastAsia="Times New Roman" w:hAnsi="Times New Roman"/>
                <w:sz w:val="24"/>
                <w:szCs w:val="24"/>
              </w:rPr>
              <w:t>патологии.</w:t>
            </w:r>
          </w:p>
        </w:tc>
      </w:tr>
    </w:tbl>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D3257D" w:rsidRPr="00D3257D" w:rsidRDefault="00D3257D" w:rsidP="00D3257D">
      <w:pPr>
        <w:tabs>
          <w:tab w:val="left" w:pos="1080"/>
        </w:tabs>
        <w:spacing w:after="0" w:line="240" w:lineRule="auto"/>
        <w:ind w:firstLine="720"/>
        <w:jc w:val="both"/>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СОДЕРЖАНИЕ УЧЕБНОГО МАТЕРИАЛА ДИСЦИПЛИНЫ И ФОРМЫ ОРГАНИЗАЦИИ УЧЕБНОГО ПРОЦЕССА</w:t>
      </w:r>
    </w:p>
    <w:p w:rsidR="00D3257D" w:rsidRPr="00D3257D" w:rsidRDefault="00D3257D" w:rsidP="00D3257D">
      <w:pPr>
        <w:spacing w:after="0" w:line="240" w:lineRule="auto"/>
        <w:rPr>
          <w:rFonts w:ascii="Times New Roman" w:eastAsia="Times New Roman" w:hAnsi="Times New Roman"/>
          <w:sz w:val="24"/>
          <w:szCs w:val="24"/>
          <w:lang w:eastAsia="ru-RU"/>
        </w:rPr>
      </w:pP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В процессе освоения учебной дисциплины «Основы нейрофизиологии и психофизиологии» используются следующие формы организации учебного процесса (образовательные технологии): </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лекции (Л);</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занятия семинарского типа (СЗ);</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самостоятельная работа студентов по выполнению различных видов работы (СР).</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При проведении практических занятий используются мультимедийные презентации, деловые игры, кейсы, раздаточные материалы.</w:t>
      </w:r>
    </w:p>
    <w:p w:rsidR="00D3257D" w:rsidRPr="00D3257D" w:rsidRDefault="00D3257D" w:rsidP="00D3257D">
      <w:pPr>
        <w:spacing w:after="0" w:line="240" w:lineRule="auto"/>
        <w:ind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D3257D" w:rsidRPr="00D3257D" w:rsidRDefault="00D3257D" w:rsidP="00D3257D">
      <w:pPr>
        <w:spacing w:after="0" w:line="240" w:lineRule="auto"/>
        <w:rPr>
          <w:rFonts w:ascii="Times New Roman" w:eastAsia="Times New Roman" w:hAnsi="Times New Roman"/>
          <w:b/>
          <w:sz w:val="24"/>
          <w:szCs w:val="24"/>
          <w:lang w:eastAsia="ru-RU"/>
        </w:rPr>
      </w:pPr>
    </w:p>
    <w:p w:rsidR="00D3257D" w:rsidRPr="00D3257D" w:rsidRDefault="00D3257D" w:rsidP="00D3257D">
      <w:pPr>
        <w:spacing w:after="0" w:line="240" w:lineRule="auto"/>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2.1. СОДЕРЖАНИЕ УЧЕБНОГО МАТЕРИАЛА ДИСЦИПЛИНЫ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2"/>
        <w:gridCol w:w="3257"/>
        <w:gridCol w:w="1505"/>
      </w:tblGrid>
      <w:tr w:rsidR="00D3257D" w:rsidRPr="00D3257D" w:rsidTr="001A76B5">
        <w:trPr>
          <w:jc w:val="center"/>
        </w:trPr>
        <w:tc>
          <w:tcPr>
            <w:tcW w:w="4887"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темы</w:t>
            </w:r>
          </w:p>
        </w:tc>
        <w:tc>
          <w:tcPr>
            <w:tcW w:w="320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Содержание темы в дидактических единицах</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Формы организации учебного процесса</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spacing w:after="0" w:line="240" w:lineRule="auto"/>
              <w:jc w:val="center"/>
              <w:rPr>
                <w:rFonts w:ascii="Times New Roman" w:eastAsia="Times New Roman" w:hAnsi="Times New Roman"/>
                <w:b/>
                <w:bCs/>
                <w:color w:val="000000"/>
                <w:sz w:val="24"/>
                <w:szCs w:val="24"/>
                <w:lang w:eastAsia="ru-RU"/>
              </w:rPr>
            </w:pPr>
            <w:r w:rsidRPr="00D3257D">
              <w:rPr>
                <w:rFonts w:ascii="Times New Roman" w:eastAsia="Times New Roman" w:hAnsi="Times New Roman"/>
                <w:b/>
                <w:bCs/>
                <w:color w:val="000000"/>
                <w:sz w:val="24"/>
                <w:szCs w:val="24"/>
                <w:lang w:eastAsia="ru-RU"/>
              </w:rPr>
              <w:t>Раздел 1.</w:t>
            </w:r>
            <w:r w:rsidRPr="00D3257D">
              <w:rPr>
                <w:rFonts w:ascii="Times New Roman" w:eastAsia="Times New Roman" w:hAnsi="Times New Roman"/>
                <w:b/>
                <w:sz w:val="24"/>
                <w:szCs w:val="24"/>
                <w:lang w:eastAsia="ru-RU"/>
              </w:rPr>
              <w:t xml:space="preserve"> Введение</w:t>
            </w:r>
            <w:r w:rsidRPr="00D3257D">
              <w:rPr>
                <w:rFonts w:ascii="Times New Roman" w:eastAsia="Times New Roman" w:hAnsi="Times New Roman"/>
                <w:b/>
                <w:spacing w:val="-9"/>
                <w:sz w:val="24"/>
                <w:szCs w:val="24"/>
                <w:lang w:eastAsia="ru-RU"/>
              </w:rPr>
              <w:t xml:space="preserve"> </w:t>
            </w:r>
            <w:r w:rsidRPr="00D3257D">
              <w:rPr>
                <w:rFonts w:ascii="Times New Roman" w:eastAsia="Times New Roman" w:hAnsi="Times New Roman"/>
                <w:b/>
                <w:sz w:val="24"/>
                <w:szCs w:val="24"/>
                <w:lang w:eastAsia="ru-RU"/>
              </w:rPr>
              <w:t>в дисциплину</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37" w:lineRule="auto"/>
              <w:ind w:left="109" w:right="1080"/>
              <w:rPr>
                <w:rFonts w:ascii="Times New Roman" w:eastAsia="Times New Roman" w:hAnsi="Times New Roman"/>
                <w:sz w:val="24"/>
                <w:szCs w:val="24"/>
              </w:rPr>
            </w:pPr>
            <w:r w:rsidRPr="00D3257D">
              <w:rPr>
                <w:rFonts w:ascii="Times New Roman" w:eastAsia="Times New Roman" w:hAnsi="Times New Roman"/>
                <w:sz w:val="24"/>
                <w:szCs w:val="24"/>
              </w:rPr>
              <w:t>Тема 1. Нервная клетка и особенности ее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Методы</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современной</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нейрофизиологии.</w:t>
            </w:r>
          </w:p>
        </w:tc>
        <w:tc>
          <w:tcPr>
            <w:tcW w:w="3202" w:type="dxa"/>
            <w:vAlign w:val="center"/>
          </w:tcPr>
          <w:p w:rsidR="00D3257D" w:rsidRPr="00D3257D" w:rsidRDefault="00D3257D" w:rsidP="00D3257D">
            <w:pPr>
              <w:spacing w:after="0" w:line="240" w:lineRule="auto"/>
              <w:ind w:left="-10"/>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Нервная ткань. Нейрон, как функциональная единица нервной системы. Особенности нервной клетки. Строение мембраны нейрона. Электрические процессы на мембране нейрона. Формирование потенциала покоя. Механизм формирования потенциала действия. Механизм проведения потенциала действия. Механизм синаптической передачи. Постсинаптические потенциалы. Метода изучения активности нейронов. Регистрация импульсной активности. Регистрация постсинаптических потенциалов.</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42" w:lineRule="auto"/>
              <w:ind w:left="109" w:right="972"/>
              <w:rPr>
                <w:rFonts w:ascii="Times New Roman" w:eastAsia="Times New Roman" w:hAnsi="Times New Roman"/>
                <w:sz w:val="24"/>
                <w:szCs w:val="24"/>
              </w:rPr>
            </w:pPr>
            <w:r w:rsidRPr="00D3257D">
              <w:rPr>
                <w:rFonts w:ascii="Times New Roman" w:eastAsia="Times New Roman" w:hAnsi="Times New Roman"/>
                <w:sz w:val="24"/>
                <w:szCs w:val="24"/>
              </w:rPr>
              <w:t>Тема 2. Общие принципы функциональной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организации</w:t>
            </w:r>
          </w:p>
          <w:p w:rsidR="00D3257D" w:rsidRPr="00D3257D" w:rsidRDefault="00D3257D" w:rsidP="00D3257D">
            <w:pPr>
              <w:widowControl w:val="0"/>
              <w:autoSpaceDE w:val="0"/>
              <w:autoSpaceDN w:val="0"/>
              <w:spacing w:after="0" w:line="271" w:lineRule="exact"/>
              <w:ind w:left="109"/>
              <w:rPr>
                <w:rFonts w:ascii="Times New Roman" w:eastAsia="Times New Roman" w:hAnsi="Times New Roman"/>
                <w:sz w:val="24"/>
                <w:szCs w:val="24"/>
              </w:rPr>
            </w:pPr>
            <w:r w:rsidRPr="00D3257D">
              <w:rPr>
                <w:rFonts w:ascii="Times New Roman" w:eastAsia="Times New Roman" w:hAnsi="Times New Roman"/>
                <w:sz w:val="24"/>
                <w:szCs w:val="24"/>
              </w:rPr>
              <w:lastRenderedPageBreak/>
              <w:t>ЦНС.</w:t>
            </w:r>
          </w:p>
          <w:p w:rsidR="00D3257D" w:rsidRPr="00D3257D" w:rsidRDefault="00D3257D" w:rsidP="00D3257D">
            <w:pPr>
              <w:widowControl w:val="0"/>
              <w:autoSpaceDE w:val="0"/>
              <w:autoSpaceDN w:val="0"/>
              <w:spacing w:after="0" w:line="27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Базовые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механизмы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работы мозга.</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Функциональные</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системы.</w:t>
            </w:r>
          </w:p>
        </w:tc>
        <w:tc>
          <w:tcPr>
            <w:tcW w:w="3202" w:type="dxa"/>
            <w:vAlign w:val="center"/>
          </w:tcPr>
          <w:p w:rsidR="00D3257D" w:rsidRPr="00D3257D" w:rsidRDefault="00D3257D" w:rsidP="00D3257D">
            <w:pPr>
              <w:widowControl w:val="0"/>
              <w:tabs>
                <w:tab w:val="left" w:pos="1134"/>
              </w:tabs>
              <w:autoSpaceDE w:val="0"/>
              <w:autoSpaceDN w:val="0"/>
              <w:adjustRightInd w:val="0"/>
              <w:spacing w:after="0" w:line="240" w:lineRule="auto"/>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 xml:space="preserve">Функциональные системы. Информация и мозг. Уровни </w:t>
            </w:r>
            <w:r w:rsidRPr="00D3257D">
              <w:rPr>
                <w:rFonts w:ascii="Times New Roman" w:eastAsia="Times New Roman" w:hAnsi="Times New Roman"/>
                <w:sz w:val="24"/>
                <w:szCs w:val="24"/>
                <w:lang w:eastAsia="ru-RU"/>
              </w:rPr>
              <w:lastRenderedPageBreak/>
              <w:t>организации ЦНС. Организация процесса обработки информации. Иерархическая организация нервных центров. Процессы возбуждения и торможения, их свойства. Базовые механизмы нервной системы. Механизм рефлекса. Механизм формирования временных связей. Условный рефлекс и его физиологический смысл. Механизм формирования доминант. Доминанта и ее свойства.</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spacing w:after="0" w:line="240" w:lineRule="auto"/>
              <w:jc w:val="center"/>
              <w:rPr>
                <w:rFonts w:ascii="Times New Roman" w:eastAsia="Times New Roman" w:hAnsi="Times New Roman"/>
                <w:b/>
                <w:bCs/>
                <w:color w:val="000000"/>
                <w:sz w:val="24"/>
                <w:szCs w:val="24"/>
                <w:lang w:val="uk-UA" w:eastAsia="ru-RU"/>
              </w:rPr>
            </w:pPr>
            <w:r w:rsidRPr="00D3257D">
              <w:rPr>
                <w:rFonts w:ascii="Times New Roman" w:eastAsia="Times New Roman" w:hAnsi="Times New Roman"/>
                <w:b/>
                <w:bCs/>
                <w:color w:val="000000"/>
                <w:sz w:val="24"/>
                <w:szCs w:val="24"/>
                <w:lang w:eastAsia="ru-RU"/>
              </w:rPr>
              <w:lastRenderedPageBreak/>
              <w:t>Раздел 2.</w:t>
            </w:r>
            <w:r w:rsidRPr="00D3257D">
              <w:rPr>
                <w:rFonts w:ascii="Times New Roman" w:eastAsia="Times New Roman" w:hAnsi="Times New Roman"/>
                <w:b/>
                <w:sz w:val="24"/>
                <w:szCs w:val="24"/>
                <w:lang w:eastAsia="ru-RU"/>
              </w:rPr>
              <w:t xml:space="preserve"> Нейрофизиология</w:t>
            </w:r>
            <w:r w:rsidRPr="00D3257D">
              <w:rPr>
                <w:rFonts w:ascii="Times New Roman" w:eastAsia="Times New Roman" w:hAnsi="Times New Roman"/>
                <w:b/>
                <w:spacing w:val="-1"/>
                <w:sz w:val="24"/>
                <w:szCs w:val="24"/>
                <w:lang w:eastAsia="ru-RU"/>
              </w:rPr>
              <w:t xml:space="preserve"> </w:t>
            </w:r>
            <w:r w:rsidRPr="00D3257D">
              <w:rPr>
                <w:rFonts w:ascii="Times New Roman" w:eastAsia="Times New Roman" w:hAnsi="Times New Roman"/>
                <w:b/>
                <w:sz w:val="24"/>
                <w:szCs w:val="24"/>
                <w:lang w:eastAsia="ru-RU"/>
              </w:rPr>
              <w:t>функциональных</w:t>
            </w:r>
            <w:r w:rsidRPr="00D3257D">
              <w:rPr>
                <w:rFonts w:ascii="Times New Roman" w:eastAsia="Times New Roman" w:hAnsi="Times New Roman"/>
                <w:b/>
                <w:spacing w:val="-10"/>
                <w:sz w:val="24"/>
                <w:szCs w:val="24"/>
                <w:lang w:eastAsia="ru-RU"/>
              </w:rPr>
              <w:t xml:space="preserve"> </w:t>
            </w:r>
            <w:r w:rsidRPr="00D3257D">
              <w:rPr>
                <w:rFonts w:ascii="Times New Roman" w:eastAsia="Times New Roman" w:hAnsi="Times New Roman"/>
                <w:b/>
                <w:sz w:val="24"/>
                <w:szCs w:val="24"/>
                <w:lang w:eastAsia="ru-RU"/>
              </w:rPr>
              <w:t>систем</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3.</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Сенсорные функции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 механизмы восприятия и</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внимания.</w:t>
            </w:r>
          </w:p>
        </w:tc>
        <w:tc>
          <w:tcPr>
            <w:tcW w:w="3202" w:type="dxa"/>
            <w:vAlign w:val="center"/>
          </w:tcPr>
          <w:p w:rsidR="00D3257D" w:rsidRPr="00D3257D" w:rsidRDefault="00D3257D" w:rsidP="00D3257D">
            <w:pPr>
              <w:spacing w:after="0" w:line="240" w:lineRule="auto"/>
              <w:ind w:left="-10"/>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Общие принципы организации и функционирования сенсорных систем. Теории восприятия: структурализм, гештальт-теория, теория непосредственного восприятия, вычислительные теории, конструктивистский подход. Сопоставление современных сведений о функционировании сенсорных систем с теориями восприятия. Теории внимания и возможные нейрофизиологические механизмы.</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8"/>
                <w:sz w:val="24"/>
                <w:szCs w:val="24"/>
              </w:rPr>
              <w:t xml:space="preserve"> </w:t>
            </w:r>
            <w:r w:rsidRPr="00D3257D">
              <w:rPr>
                <w:rFonts w:ascii="Times New Roman" w:eastAsia="Times New Roman" w:hAnsi="Times New Roman"/>
                <w:b/>
                <w:sz w:val="24"/>
                <w:szCs w:val="24"/>
              </w:rPr>
              <w:t>4.</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Моторные</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функции ЦНС.</w:t>
            </w:r>
          </w:p>
          <w:p w:rsidR="00D3257D" w:rsidRPr="00D3257D" w:rsidRDefault="00D3257D" w:rsidP="00D3257D">
            <w:pPr>
              <w:widowControl w:val="0"/>
              <w:autoSpaceDE w:val="0"/>
              <w:autoSpaceDN w:val="0"/>
              <w:spacing w:after="0" w:line="27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Нейрофизиологические</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6"/>
                <w:sz w:val="24"/>
                <w:szCs w:val="24"/>
                <w:lang w:eastAsia="ru-RU"/>
              </w:rPr>
              <w:t xml:space="preserve"> </w:t>
            </w:r>
            <w:r w:rsidRPr="00D3257D">
              <w:rPr>
                <w:rFonts w:ascii="Times New Roman" w:eastAsia="Times New Roman" w:hAnsi="Times New Roman"/>
                <w:sz w:val="24"/>
                <w:szCs w:val="24"/>
                <w:lang w:eastAsia="ru-RU"/>
              </w:rPr>
              <w:t>организации</w:t>
            </w:r>
            <w:r w:rsidRPr="00D3257D">
              <w:rPr>
                <w:rFonts w:ascii="Times New Roman" w:eastAsia="Times New Roman" w:hAnsi="Times New Roman"/>
                <w:spacing w:val="-2"/>
                <w:sz w:val="24"/>
                <w:szCs w:val="24"/>
                <w:lang w:eastAsia="ru-RU"/>
              </w:rPr>
              <w:t xml:space="preserve"> </w:t>
            </w:r>
            <w:r w:rsidRPr="00D3257D">
              <w:rPr>
                <w:rFonts w:ascii="Times New Roman" w:eastAsia="Times New Roman" w:hAnsi="Times New Roman"/>
                <w:sz w:val="24"/>
                <w:szCs w:val="24"/>
                <w:lang w:eastAsia="ru-RU"/>
              </w:rPr>
              <w:t>и координации</w:t>
            </w:r>
            <w:r w:rsidRPr="00D3257D">
              <w:rPr>
                <w:rFonts w:ascii="Times New Roman" w:eastAsia="Times New Roman" w:hAnsi="Times New Roman"/>
                <w:spacing w:val="-5"/>
                <w:sz w:val="24"/>
                <w:szCs w:val="24"/>
                <w:lang w:eastAsia="ru-RU"/>
              </w:rPr>
              <w:t xml:space="preserve"> </w:t>
            </w:r>
            <w:r w:rsidRPr="00D3257D">
              <w:rPr>
                <w:rFonts w:ascii="Times New Roman" w:eastAsia="Times New Roman" w:hAnsi="Times New Roman"/>
                <w:sz w:val="24"/>
                <w:szCs w:val="24"/>
                <w:lang w:eastAsia="ru-RU"/>
              </w:rPr>
              <w:t>движений.</w:t>
            </w:r>
          </w:p>
        </w:tc>
        <w:tc>
          <w:tcPr>
            <w:tcW w:w="3202" w:type="dxa"/>
            <w:vAlign w:val="center"/>
          </w:tcPr>
          <w:p w:rsidR="00D3257D" w:rsidRPr="00D3257D" w:rsidRDefault="00D3257D" w:rsidP="00D3257D">
            <w:pPr>
              <w:spacing w:after="0" w:line="240" w:lineRule="auto"/>
              <w:ind w:left="-10"/>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Исполнительные структуры моторной системы. Дозирование силы сокращения. Условия реализации двигательной функции. Типы движений. Уровни координации движений. Рефлекторные движения: центры, типы, дуги, регуляция. Двигательные автоматизмы: центры, регуляция. Позно-тонические движения: типы, центры, регуляция. Формирование и реализация </w:t>
            </w:r>
            <w:r w:rsidRPr="00D3257D">
              <w:rPr>
                <w:rFonts w:ascii="Times New Roman" w:eastAsia="Times New Roman" w:hAnsi="Times New Roman"/>
                <w:sz w:val="24"/>
                <w:szCs w:val="24"/>
                <w:lang w:eastAsia="ru-RU"/>
              </w:rPr>
              <w:lastRenderedPageBreak/>
              <w:t>программы произвольного движения. Роль коры больших полушарий в организации произвольных движений. Роль базальных ядер в реализации произвольных движений. Роль мозжечка в реализации произвольных движений.</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5.</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Вегетативная функция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w:t>
            </w:r>
            <w:r w:rsidRPr="00D3257D">
              <w:rPr>
                <w:rFonts w:ascii="Times New Roman" w:eastAsia="Times New Roman" w:hAnsi="Times New Roman"/>
                <w:spacing w:val="-3"/>
                <w:sz w:val="24"/>
                <w:szCs w:val="24"/>
                <w:lang w:eastAsia="ru-RU"/>
              </w:rPr>
              <w:t xml:space="preserve"> </w:t>
            </w: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15"/>
                <w:sz w:val="24"/>
                <w:szCs w:val="24"/>
                <w:lang w:eastAsia="ru-RU"/>
              </w:rPr>
              <w:t xml:space="preserve"> </w:t>
            </w:r>
            <w:r w:rsidRPr="00D3257D">
              <w:rPr>
                <w:rFonts w:ascii="Times New Roman" w:eastAsia="Times New Roman" w:hAnsi="Times New Roman"/>
                <w:sz w:val="24"/>
                <w:szCs w:val="24"/>
                <w:lang w:eastAsia="ru-RU"/>
              </w:rPr>
              <w:t>поддержания гомеостаза.</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Вегетативная нервная система и ее отделы. Дуга стволового вегетативного рефлекса. Дуга спинального вегетативного рефлекса. Типы вегетативных рефлексов. Типы влияния вегетативной системы на работу внутренних органов. Сегментарные центры вегетативной системы и их расположение. Над сегментарные центры. Роль различных отделов ЦНС в регуляции вегетативных функций. Вегетативный баланс.</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tcBorders>
          </w:tcPr>
          <w:p w:rsidR="00D3257D" w:rsidRPr="00D3257D" w:rsidRDefault="00D3257D" w:rsidP="00D3257D">
            <w:pPr>
              <w:widowControl w:val="0"/>
              <w:autoSpaceDE w:val="0"/>
              <w:autoSpaceDN w:val="0"/>
              <w:spacing w:after="0" w:line="273" w:lineRule="exact"/>
              <w:ind w:left="109"/>
              <w:jc w:val="center"/>
              <w:rPr>
                <w:rFonts w:ascii="Times New Roman" w:eastAsia="Times New Roman" w:hAnsi="Times New Roman"/>
                <w:i/>
                <w:sz w:val="24"/>
                <w:szCs w:val="24"/>
              </w:rPr>
            </w:pPr>
            <w:r w:rsidRPr="00D3257D">
              <w:rPr>
                <w:rFonts w:ascii="Times New Roman" w:eastAsia="Times New Roman" w:hAnsi="Times New Roman"/>
                <w:bCs/>
                <w:i/>
                <w:color w:val="000000"/>
                <w:sz w:val="24"/>
                <w:szCs w:val="24"/>
              </w:rPr>
              <w:t>Раздел 3.</w:t>
            </w:r>
            <w:r w:rsidRPr="00D3257D">
              <w:rPr>
                <w:rFonts w:ascii="Times New Roman" w:eastAsia="Times New Roman" w:hAnsi="Times New Roman"/>
                <w:i/>
                <w:sz w:val="24"/>
                <w:szCs w:val="24"/>
              </w:rPr>
              <w:t xml:space="preserve"> </w:t>
            </w:r>
            <w:r w:rsidRPr="00D3257D">
              <w:rPr>
                <w:rFonts w:ascii="Times New Roman" w:eastAsia="Times New Roman" w:hAnsi="Times New Roman"/>
                <w:i/>
                <w:spacing w:val="-1"/>
                <w:sz w:val="24"/>
                <w:szCs w:val="24"/>
              </w:rPr>
              <w:t>Нейрофизиологические</w:t>
            </w:r>
            <w:r w:rsidRPr="00D3257D">
              <w:rPr>
                <w:rFonts w:ascii="Times New Roman" w:eastAsia="Times New Roman" w:hAnsi="Times New Roman"/>
                <w:i/>
                <w:spacing w:val="2"/>
                <w:sz w:val="24"/>
                <w:szCs w:val="24"/>
              </w:rPr>
              <w:t xml:space="preserve"> </w:t>
            </w:r>
            <w:r w:rsidRPr="00D3257D">
              <w:rPr>
                <w:rFonts w:ascii="Times New Roman" w:eastAsia="Times New Roman" w:hAnsi="Times New Roman"/>
                <w:i/>
                <w:sz w:val="24"/>
                <w:szCs w:val="24"/>
              </w:rPr>
              <w:t>механизмы</w:t>
            </w:r>
            <w:r w:rsidRPr="00D3257D">
              <w:rPr>
                <w:rFonts w:ascii="Times New Roman" w:eastAsia="Times New Roman" w:hAnsi="Times New Roman"/>
                <w:i/>
                <w:spacing w:val="-11"/>
                <w:sz w:val="24"/>
                <w:szCs w:val="24"/>
              </w:rPr>
              <w:t xml:space="preserve"> </w:t>
            </w:r>
            <w:r w:rsidRPr="00D3257D">
              <w:rPr>
                <w:rFonts w:ascii="Times New Roman" w:eastAsia="Times New Roman" w:hAnsi="Times New Roman"/>
                <w:i/>
                <w:sz w:val="24"/>
                <w:szCs w:val="24"/>
              </w:rPr>
              <w:t>организации</w:t>
            </w:r>
          </w:p>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i/>
                <w:sz w:val="24"/>
                <w:szCs w:val="24"/>
                <w:lang w:eastAsia="ru-RU"/>
              </w:rPr>
              <w:t>поведения</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2"/>
                <w:sz w:val="24"/>
                <w:szCs w:val="24"/>
              </w:rPr>
              <w:t xml:space="preserve"> </w:t>
            </w:r>
            <w:r w:rsidRPr="00D3257D">
              <w:rPr>
                <w:rFonts w:ascii="Times New Roman" w:eastAsia="Times New Roman" w:hAnsi="Times New Roman"/>
                <w:b/>
                <w:sz w:val="24"/>
                <w:szCs w:val="24"/>
              </w:rPr>
              <w:t>6.</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Интегративные функции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widowControl w:val="0"/>
              <w:autoSpaceDE w:val="0"/>
              <w:autoSpaceDN w:val="0"/>
              <w:spacing w:after="0" w:line="274" w:lineRule="exact"/>
              <w:ind w:left="109" w:right="363"/>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w:t>
            </w:r>
            <w:r w:rsidRPr="00D3257D">
              <w:rPr>
                <w:rFonts w:ascii="Times New Roman" w:eastAsia="Times New Roman" w:hAnsi="Times New Roman"/>
                <w:sz w:val="24"/>
                <w:szCs w:val="24"/>
              </w:rPr>
              <w:t>механизмы когнитивных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процессов.</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Обучение и знание. Свойства нервной системы, лежащие в основе обучения. Таламокортикальная система. Таламопариетальная и таламофронтальная системы. Сохранение информации: модель множественных хранилищ. Организация информации в долговременной памяти. Сохранение образов: теории эталонов, прототипов и признаков. Сохранение знаний. Понятия и категории. Организация информации внутри семантических категорий: модели признаков, модель прототипов, экземплярный подход. Проблема поиска </w:t>
            </w:r>
            <w:r w:rsidRPr="00D3257D">
              <w:rPr>
                <w:rFonts w:ascii="Times New Roman" w:eastAsia="Times New Roman" w:hAnsi="Times New Roman"/>
                <w:sz w:val="24"/>
                <w:szCs w:val="24"/>
                <w:lang w:eastAsia="ru-RU"/>
              </w:rPr>
              <w:lastRenderedPageBreak/>
              <w:t>информации в памяти. Теории забывания. Мышление. и метапознание. Мета когнитивные координации.</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37" w:lineRule="auto"/>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 xml:space="preserve">Тема 7. </w:t>
            </w:r>
            <w:r w:rsidRPr="00D3257D">
              <w:rPr>
                <w:rFonts w:ascii="Times New Roman" w:eastAsia="Times New Roman" w:hAnsi="Times New Roman"/>
                <w:sz w:val="24"/>
                <w:szCs w:val="24"/>
              </w:rPr>
              <w:t>Лимбическая система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нейрофизиологические</w:t>
            </w:r>
            <w:r w:rsidRPr="00D3257D">
              <w:rPr>
                <w:rFonts w:ascii="Times New Roman" w:eastAsia="Times New Roman" w:hAnsi="Times New Roman"/>
                <w:sz w:val="24"/>
                <w:szCs w:val="24"/>
              </w:rPr>
              <w:t xml:space="preserve"> механизмы</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формирования</w:t>
            </w:r>
          </w:p>
          <w:p w:rsidR="00D3257D" w:rsidRPr="00D3257D" w:rsidRDefault="00D3257D" w:rsidP="00D3257D">
            <w:pPr>
              <w:widowControl w:val="0"/>
              <w:autoSpaceDE w:val="0"/>
              <w:autoSpaceDN w:val="0"/>
              <w:spacing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эмоций.</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Эмоции. Структура эмоций и типы вегетативного реагирования. Мозговой субстрат эмоций. Структурные компоненты лимбической системы. Роль различных структур в формировании эмоций. Функциональная особенность лимбической системы и функции ее кругов.</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8.</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Неспецифическая система мозга</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74" w:lineRule="exact"/>
              <w:ind w:left="109" w:right="765"/>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механизмы </w:t>
            </w:r>
            <w:r w:rsidRPr="00D3257D">
              <w:rPr>
                <w:rFonts w:ascii="Times New Roman" w:eastAsia="Times New Roman" w:hAnsi="Times New Roman"/>
                <w:sz w:val="24"/>
                <w:szCs w:val="24"/>
              </w:rPr>
              <w:t>регуляции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функционального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состояния.</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Регуляция функционального состояния и неспецифическая система мозга. Структуры, входящие в неспецифическую систему. Роль ретикулярной формации, неспецифического таламуса и коры в саморегуляции функционального состояния.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37" w:lineRule="auto"/>
              <w:ind w:left="109" w:right="2264"/>
              <w:rPr>
                <w:rFonts w:ascii="Times New Roman" w:eastAsia="Times New Roman" w:hAnsi="Times New Roman"/>
                <w:sz w:val="24"/>
                <w:szCs w:val="24"/>
              </w:rPr>
            </w:pPr>
            <w:r w:rsidRPr="00D3257D">
              <w:rPr>
                <w:rFonts w:ascii="Times New Roman" w:eastAsia="Times New Roman" w:hAnsi="Times New Roman"/>
                <w:b/>
                <w:sz w:val="24"/>
                <w:szCs w:val="24"/>
              </w:rPr>
              <w:t xml:space="preserve">Тема 9. </w:t>
            </w:r>
            <w:r w:rsidRPr="00D3257D">
              <w:rPr>
                <w:rFonts w:ascii="Times New Roman" w:eastAsia="Times New Roman" w:hAnsi="Times New Roman"/>
                <w:sz w:val="24"/>
                <w:szCs w:val="24"/>
              </w:rPr>
              <w:t>Ассоциативная кора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нейрофизиологические</w:t>
            </w:r>
          </w:p>
          <w:p w:rsidR="00D3257D" w:rsidRPr="00D3257D" w:rsidRDefault="00D3257D" w:rsidP="00D3257D">
            <w:pPr>
              <w:widowControl w:val="0"/>
              <w:autoSpaceDE w:val="0"/>
              <w:autoSpaceDN w:val="0"/>
              <w:spacing w:after="0" w:line="274" w:lineRule="exact"/>
              <w:ind w:left="109" w:right="1003"/>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механизмы </w:t>
            </w:r>
            <w:r w:rsidRPr="00D3257D">
              <w:rPr>
                <w:rFonts w:ascii="Times New Roman" w:eastAsia="Times New Roman" w:hAnsi="Times New Roman"/>
                <w:sz w:val="24"/>
                <w:szCs w:val="24"/>
              </w:rPr>
              <w:t>организации целенаправленной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деятельности.</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Потребности и их классификация. Мотивации, их нейрофизиологические механизмы и процессы, сопровождающие формирование мотивации. Динамические системы мозга и понятие функциональной системы. Этапы формирования функциональной системы. Оценка эффективности действий. Роль различных отделов коры больших полушарий в организации сложных форм поведения.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10.</w:t>
            </w:r>
            <w:r w:rsidRPr="00D3257D">
              <w:rPr>
                <w:rFonts w:ascii="Times New Roman" w:eastAsia="Times New Roman" w:hAnsi="Times New Roman"/>
                <w:b/>
                <w:spacing w:val="-10"/>
                <w:sz w:val="24"/>
                <w:szCs w:val="24"/>
              </w:rPr>
              <w:t xml:space="preserve"> </w:t>
            </w:r>
            <w:r w:rsidRPr="00D3257D">
              <w:rPr>
                <w:rFonts w:ascii="Times New Roman" w:eastAsia="Times New Roman" w:hAnsi="Times New Roman"/>
                <w:sz w:val="24"/>
                <w:szCs w:val="24"/>
              </w:rPr>
              <w:t>Межполушарные особенности</w:t>
            </w:r>
          </w:p>
          <w:p w:rsidR="00D3257D" w:rsidRPr="00D3257D" w:rsidRDefault="00D3257D" w:rsidP="00D3257D">
            <w:pPr>
              <w:widowControl w:val="0"/>
              <w:autoSpaceDE w:val="0"/>
              <w:autoSpaceDN w:val="0"/>
              <w:spacing w:after="0" w:line="26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нейрофизиологических механизмов.</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Клинические данные: угнетение и активация одного полушария. Межполушарная асимметрия в когнитивной сфере. Межполушарная асимметрия в эмоционально-волевой </w:t>
            </w:r>
            <w:r w:rsidRPr="00D3257D">
              <w:rPr>
                <w:rFonts w:ascii="Times New Roman" w:eastAsia="Times New Roman" w:hAnsi="Times New Roman"/>
                <w:sz w:val="24"/>
                <w:szCs w:val="24"/>
                <w:lang w:eastAsia="ru-RU"/>
              </w:rPr>
              <w:lastRenderedPageBreak/>
              <w:t>сфере. Функциональная специализация полушарий. Межполушарная асимметрия функций. Половые особенности функциональной межполушарной асимметрии. Леворукость. Мозг левшей и правшей. Особенности психопатологической симптоматики при поражении мозга у левшей. Адаптивность правшей и левшей.</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tcBorders>
          </w:tcPr>
          <w:p w:rsidR="00D3257D" w:rsidRPr="00D3257D" w:rsidRDefault="00D3257D" w:rsidP="00D3257D">
            <w:pPr>
              <w:widowControl w:val="0"/>
              <w:autoSpaceDE w:val="0"/>
              <w:autoSpaceDN w:val="0"/>
              <w:spacing w:after="0" w:line="273" w:lineRule="exact"/>
              <w:ind w:left="109"/>
              <w:jc w:val="center"/>
              <w:rPr>
                <w:rFonts w:ascii="Times New Roman" w:eastAsia="Times New Roman" w:hAnsi="Times New Roman"/>
                <w:b/>
                <w:spacing w:val="-1"/>
                <w:sz w:val="24"/>
                <w:szCs w:val="24"/>
              </w:rPr>
            </w:pPr>
            <w:r w:rsidRPr="00D3257D">
              <w:rPr>
                <w:rFonts w:ascii="Times New Roman" w:eastAsia="Times New Roman" w:hAnsi="Times New Roman"/>
                <w:b/>
                <w:bCs/>
                <w:color w:val="000000"/>
                <w:sz w:val="24"/>
                <w:szCs w:val="24"/>
              </w:rPr>
              <w:lastRenderedPageBreak/>
              <w:t>Раздел 4.</w:t>
            </w:r>
            <w:r w:rsidRPr="00D3257D">
              <w:rPr>
                <w:rFonts w:ascii="Times New Roman" w:eastAsia="Times New Roman" w:hAnsi="Times New Roman"/>
                <w:b/>
                <w:sz w:val="24"/>
                <w:szCs w:val="24"/>
              </w:rPr>
              <w:t xml:space="preserve"> </w:t>
            </w:r>
            <w:r w:rsidRPr="00D3257D">
              <w:rPr>
                <w:rFonts w:ascii="Times New Roman" w:eastAsia="Times New Roman" w:hAnsi="Times New Roman"/>
                <w:b/>
                <w:spacing w:val="-1"/>
                <w:sz w:val="24"/>
                <w:szCs w:val="24"/>
              </w:rPr>
              <w:t>Психофизиология сенсорно -моторных,</w:t>
            </w:r>
          </w:p>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b/>
                <w:spacing w:val="-1"/>
                <w:sz w:val="24"/>
                <w:szCs w:val="24"/>
                <w:lang w:eastAsia="ru-RU"/>
              </w:rPr>
              <w:t>когнитивных процессов и эмоциональной сферы</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11.</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Психофизиология сенсорных</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процессов.</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pacing w:val="-1"/>
                <w:sz w:val="24"/>
                <w:szCs w:val="24"/>
              </w:rPr>
              <w:t>Психофизиологические механизмы</w:t>
            </w:r>
            <w:r w:rsidRPr="00D3257D">
              <w:rPr>
                <w:rFonts w:ascii="Times New Roman" w:eastAsia="Times New Roman" w:hAnsi="Times New Roman"/>
                <w:spacing w:val="-12"/>
                <w:sz w:val="24"/>
                <w:szCs w:val="24"/>
              </w:rPr>
              <w:t xml:space="preserve"> </w:t>
            </w:r>
            <w:r w:rsidRPr="00D3257D">
              <w:rPr>
                <w:rFonts w:ascii="Times New Roman" w:eastAsia="Times New Roman" w:hAnsi="Times New Roman"/>
                <w:sz w:val="24"/>
                <w:szCs w:val="24"/>
              </w:rPr>
              <w:t>движений.</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сенсорной системы. Общие принципы организации сенсорных систем.</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Зрительная система. Зрительное восприятие.</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Слуховая система. Вестибулярная система.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Обонятельная система. Вкусовая система.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Висцеральная (интероцептивна) сенсорная система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Психофизиологические механизмы движений Общие сведения о нервно-мышечной системе.</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Проприоцепция.</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Центральные аппараты управления движениями. Теория Н.А. Бернштейна. Двигательные программы.</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Координация движений. Типы движений. Выработка двигательных навыков.</w:t>
            </w:r>
          </w:p>
          <w:p w:rsidR="00D3257D" w:rsidRPr="00D3257D" w:rsidRDefault="00D3257D" w:rsidP="00D3257D">
            <w:pPr>
              <w:tabs>
                <w:tab w:val="left" w:pos="0"/>
              </w:tabs>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Схема тела и система внутреннего представления.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12.</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внимания</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Характеристика, виды и свойства внимания. Физиологические корреляты внимания.</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Ориентировочный рефлекс как основа непроизвольного </w:t>
            </w:r>
            <w:r w:rsidRPr="00D3257D">
              <w:rPr>
                <w:rFonts w:ascii="Times New Roman" w:eastAsia="Times New Roman" w:hAnsi="Times New Roman"/>
                <w:sz w:val="24"/>
                <w:szCs w:val="24"/>
                <w:lang w:eastAsia="ru-RU"/>
              </w:rPr>
              <w:lastRenderedPageBreak/>
              <w:t>внимания. Теория нервной модели. Произвольное внимание. Концепция Д. Канемана.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Взаимосвязь механизмов непроизвольного и произвольного внимания. Нейроны новизны и нейроны тождества.</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Передняя и задняя системы внимания. Структуры мозга, связанные с вниманием. Методы изучения и диагностики внимания.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13.</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эмоций</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эмоций. Психологические и психофизиологические теории эмоций. Роль вегетативной нервной системы в эмоциональных процессах. Детекция лжи.</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Нейроанатомическая и центральная организация центральных механизмов эмоций. Биохимия центральных механизмов эмоций</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14.</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pacing w:val="-2"/>
                <w:sz w:val="24"/>
                <w:szCs w:val="24"/>
              </w:rPr>
              <w:t>памяти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21"/>
                <w:sz w:val="24"/>
                <w:szCs w:val="24"/>
              </w:rPr>
              <w:t xml:space="preserve"> </w:t>
            </w:r>
            <w:r w:rsidRPr="00D3257D">
              <w:rPr>
                <w:rFonts w:ascii="Times New Roman" w:eastAsia="Times New Roman" w:hAnsi="Times New Roman"/>
                <w:spacing w:val="-1"/>
                <w:sz w:val="24"/>
                <w:szCs w:val="24"/>
              </w:rPr>
              <w:t>научения</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памяти. Психофизиологические подходы к изучению видов памяти. Психофизиологические механизмы памяти и научения: Механизм формирования энграмм, системы регуляции памяти.</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Физиологические теории памяти</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Основные нейромедиаторы (нейротрансмиттеры), участвующие в процессах запоминания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74" w:lineRule="exact"/>
              <w:ind w:left="109" w:right="25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7"/>
                <w:sz w:val="24"/>
                <w:szCs w:val="24"/>
              </w:rPr>
              <w:t xml:space="preserve"> </w:t>
            </w:r>
            <w:r w:rsidRPr="00D3257D">
              <w:rPr>
                <w:rFonts w:ascii="Times New Roman" w:eastAsia="Times New Roman" w:hAnsi="Times New Roman"/>
                <w:b/>
                <w:sz w:val="24"/>
                <w:szCs w:val="24"/>
              </w:rPr>
              <w:t>15.</w:t>
            </w:r>
            <w:r w:rsidRPr="00D3257D">
              <w:rPr>
                <w:rFonts w:ascii="Times New Roman" w:eastAsia="Times New Roman" w:hAnsi="Times New Roman"/>
                <w:b/>
                <w:spacing w:val="-5"/>
                <w:sz w:val="24"/>
                <w:szCs w:val="24"/>
              </w:rPr>
              <w:t xml:space="preserve"> </w:t>
            </w:r>
            <w:r w:rsidRPr="00D3257D">
              <w:rPr>
                <w:rFonts w:ascii="Times New Roman" w:eastAsia="Times New Roman" w:hAnsi="Times New Roman"/>
                <w:sz w:val="24"/>
                <w:szCs w:val="24"/>
              </w:rPr>
              <w:t>Психофизиология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мышления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речи</w:t>
            </w:r>
          </w:p>
        </w:tc>
        <w:tc>
          <w:tcPr>
            <w:tcW w:w="3202" w:type="dxa"/>
            <w:vAlign w:val="center"/>
          </w:tcPr>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Электрофизиологические корреляты мышления: нейронные, электроэнцефалографические.</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Фокусы взаимодействия.</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Психофизиологические аспекты принятия решения.</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Вторая сигнальная система. </w:t>
            </w:r>
            <w:r w:rsidRPr="00D3257D">
              <w:rPr>
                <w:rFonts w:ascii="Times New Roman" w:eastAsia="Times New Roman" w:hAnsi="Times New Roman"/>
                <w:sz w:val="24"/>
                <w:szCs w:val="24"/>
                <w:lang w:eastAsia="ru-RU"/>
              </w:rPr>
              <w:lastRenderedPageBreak/>
              <w:t>Взаимодействие первой и второй сигнальных систем Периферические системы обеспечения речи.</w:t>
            </w:r>
          </w:p>
          <w:p w:rsidR="00D3257D" w:rsidRPr="00D3257D" w:rsidRDefault="00D3257D" w:rsidP="00D3257D">
            <w:pPr>
              <w:spacing w:after="0" w:line="240" w:lineRule="auto"/>
              <w:ind w:left="-73"/>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Мозговые центры речи. Межполушарная асимметрия и речь. Электрофизиологические корреляты речевых процессов</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16.</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after="0" w:line="265" w:lineRule="exact"/>
              <w:ind w:left="109"/>
              <w:rPr>
                <w:rFonts w:ascii="Times New Roman" w:eastAsia="Times New Roman" w:hAnsi="Times New Roman"/>
                <w:sz w:val="24"/>
                <w:szCs w:val="24"/>
              </w:rPr>
            </w:pPr>
            <w:r w:rsidRPr="00D3257D">
              <w:rPr>
                <w:rFonts w:ascii="Times New Roman" w:eastAsia="Times New Roman" w:hAnsi="Times New Roman"/>
                <w:spacing w:val="-2"/>
                <w:sz w:val="24"/>
                <w:szCs w:val="24"/>
              </w:rPr>
              <w:t>сознания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16"/>
                <w:sz w:val="24"/>
                <w:szCs w:val="24"/>
              </w:rPr>
              <w:t xml:space="preserve"> </w:t>
            </w:r>
            <w:r w:rsidRPr="00D3257D">
              <w:rPr>
                <w:rFonts w:ascii="Times New Roman" w:eastAsia="Times New Roman" w:hAnsi="Times New Roman"/>
                <w:spacing w:val="-1"/>
                <w:sz w:val="24"/>
                <w:szCs w:val="24"/>
              </w:rPr>
              <w:t>бессознательного</w:t>
            </w:r>
          </w:p>
        </w:tc>
        <w:tc>
          <w:tcPr>
            <w:tcW w:w="3202" w:type="dxa"/>
            <w:vAlign w:val="center"/>
          </w:tcPr>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и теории сознания (И.П. Павлов, А.М. Иваницкий, Ф. Крик, К Прибрам, Дж. Эккс, Дж.</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Эдельман).</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Понятие бессознательного. Виды и формы бессознательного.</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Вызванные потенциалы коры больших полушарий головного мозга на неосознаваемые словесные стимулы.</w:t>
            </w:r>
          </w:p>
          <w:p w:rsidR="00D3257D" w:rsidRPr="00D3257D" w:rsidRDefault="00D3257D" w:rsidP="00D3257D">
            <w:pPr>
              <w:spacing w:after="0" w:line="240" w:lineRule="auto"/>
              <w:ind w:left="-1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Функциональная асимметрия полушарий головного мозга, сознание и бессознательное.</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r w:rsidR="00D3257D" w:rsidRPr="00D3257D" w:rsidTr="001A76B5">
        <w:trPr>
          <w:jc w:val="center"/>
        </w:trPr>
        <w:tc>
          <w:tcPr>
            <w:tcW w:w="9571" w:type="dxa"/>
            <w:gridSpan w:val="3"/>
            <w:tcBorders>
              <w:top w:val="single" w:sz="6" w:space="0" w:color="000000"/>
              <w:left w:val="single" w:sz="6" w:space="0" w:color="000000"/>
              <w:bottom w:val="single" w:sz="6" w:space="0" w:color="000000"/>
            </w:tcBorders>
          </w:tcPr>
          <w:p w:rsidR="00D3257D" w:rsidRPr="00D3257D" w:rsidRDefault="00D3257D" w:rsidP="00D3257D">
            <w:pPr>
              <w:widowControl w:val="0"/>
              <w:autoSpaceDE w:val="0"/>
              <w:autoSpaceDN w:val="0"/>
              <w:spacing w:after="0" w:line="237" w:lineRule="auto"/>
              <w:ind w:left="109" w:right="914"/>
              <w:jc w:val="center"/>
              <w:rPr>
                <w:rFonts w:ascii="Times New Roman" w:eastAsia="Times New Roman" w:hAnsi="Times New Roman"/>
                <w:b/>
                <w:sz w:val="24"/>
                <w:szCs w:val="24"/>
              </w:rPr>
            </w:pPr>
            <w:r w:rsidRPr="00D3257D">
              <w:rPr>
                <w:rFonts w:ascii="Times New Roman" w:eastAsia="Times New Roman" w:hAnsi="Times New Roman"/>
                <w:b/>
                <w:bCs/>
                <w:color w:val="000000"/>
                <w:sz w:val="24"/>
                <w:szCs w:val="24"/>
              </w:rPr>
              <w:t>Раздел 5.</w:t>
            </w:r>
            <w:r w:rsidRPr="00D3257D">
              <w:rPr>
                <w:rFonts w:ascii="Times New Roman" w:eastAsia="Times New Roman" w:hAnsi="Times New Roman"/>
                <w:b/>
                <w:sz w:val="24"/>
                <w:szCs w:val="24"/>
              </w:rPr>
              <w:t xml:space="preserve"> Психофизиология</w:t>
            </w:r>
            <w:r w:rsidRPr="00D3257D">
              <w:rPr>
                <w:rFonts w:ascii="Times New Roman" w:eastAsia="Times New Roman" w:hAnsi="Times New Roman"/>
                <w:b/>
                <w:spacing w:val="1"/>
                <w:sz w:val="24"/>
                <w:szCs w:val="24"/>
              </w:rPr>
              <w:t xml:space="preserve"> </w:t>
            </w:r>
            <w:r w:rsidRPr="00D3257D">
              <w:rPr>
                <w:rFonts w:ascii="Times New Roman" w:eastAsia="Times New Roman" w:hAnsi="Times New Roman"/>
                <w:b/>
                <w:sz w:val="24"/>
                <w:szCs w:val="24"/>
              </w:rPr>
              <w:t>функциональных</w:t>
            </w:r>
            <w:r w:rsidRPr="00D3257D">
              <w:rPr>
                <w:rFonts w:ascii="Times New Roman" w:eastAsia="Times New Roman" w:hAnsi="Times New Roman"/>
                <w:b/>
                <w:spacing w:val="-7"/>
                <w:sz w:val="24"/>
                <w:szCs w:val="24"/>
              </w:rPr>
              <w:t xml:space="preserve"> </w:t>
            </w:r>
            <w:r w:rsidRPr="00D3257D">
              <w:rPr>
                <w:rFonts w:ascii="Times New Roman" w:eastAsia="Times New Roman" w:hAnsi="Times New Roman"/>
                <w:b/>
                <w:sz w:val="24"/>
                <w:szCs w:val="24"/>
              </w:rPr>
              <w:t>состояний</w:t>
            </w:r>
            <w:r w:rsidRPr="00D3257D">
              <w:rPr>
                <w:rFonts w:ascii="Times New Roman" w:eastAsia="Times New Roman" w:hAnsi="Times New Roman"/>
                <w:b/>
                <w:spacing w:val="-10"/>
                <w:sz w:val="24"/>
                <w:szCs w:val="24"/>
              </w:rPr>
              <w:t xml:space="preserve"> </w:t>
            </w:r>
            <w:r w:rsidRPr="00D3257D">
              <w:rPr>
                <w:rFonts w:ascii="Times New Roman" w:eastAsia="Times New Roman" w:hAnsi="Times New Roman"/>
                <w:b/>
                <w:sz w:val="24"/>
                <w:szCs w:val="24"/>
              </w:rPr>
              <w:t>и прикладная</w:t>
            </w:r>
          </w:p>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b/>
                <w:sz w:val="24"/>
                <w:szCs w:val="24"/>
                <w:lang w:eastAsia="ru-RU"/>
              </w:rPr>
              <w:t>психофизиология</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3"/>
                <w:sz w:val="24"/>
                <w:szCs w:val="24"/>
              </w:rPr>
              <w:t xml:space="preserve"> </w:t>
            </w:r>
            <w:r w:rsidRPr="00D3257D">
              <w:rPr>
                <w:rFonts w:ascii="Times New Roman" w:eastAsia="Times New Roman" w:hAnsi="Times New Roman"/>
                <w:b/>
                <w:sz w:val="24"/>
                <w:szCs w:val="24"/>
              </w:rPr>
              <w:t>17.</w:t>
            </w:r>
            <w:r w:rsidRPr="00D3257D">
              <w:rPr>
                <w:rFonts w:ascii="Times New Roman" w:eastAsia="Times New Roman" w:hAnsi="Times New Roman"/>
                <w:sz w:val="24"/>
                <w:szCs w:val="24"/>
              </w:rPr>
              <w:t xml:space="preserve"> Психофизиология</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функциональных</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состояний. Психофизиология</w:t>
            </w:r>
            <w:r w:rsidRPr="00D3257D">
              <w:rPr>
                <w:rFonts w:ascii="Times New Roman" w:eastAsia="Times New Roman" w:hAnsi="Times New Roman"/>
                <w:spacing w:val="-10"/>
                <w:sz w:val="24"/>
                <w:szCs w:val="24"/>
              </w:rPr>
              <w:t xml:space="preserve"> </w:t>
            </w:r>
            <w:r w:rsidRPr="00D3257D">
              <w:rPr>
                <w:rFonts w:ascii="Times New Roman" w:eastAsia="Times New Roman" w:hAnsi="Times New Roman"/>
                <w:sz w:val="24"/>
                <w:szCs w:val="24"/>
              </w:rPr>
              <w:t>стресса.</w:t>
            </w:r>
          </w:p>
        </w:tc>
        <w:tc>
          <w:tcPr>
            <w:tcW w:w="3202" w:type="dxa"/>
            <w:vAlign w:val="center"/>
          </w:tcPr>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Проблемы определения функциональных состояний. Разные подходы к определению функциональных состояний.</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 механизмы регуляции бодрствования. Функциональное значение сна.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Стадии медленного сна и быстрый сон. Физиологические особенности сна.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Теории сна. Психофизиология стресса.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Определение стресса, стрессоров, стрессовой реакции и дистресса.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Психофизиологические основы стресса: гормоны стресса (концепция У.Кеннона, концепция </w:t>
            </w:r>
            <w:r w:rsidRPr="00D3257D">
              <w:rPr>
                <w:rFonts w:ascii="Times New Roman" w:eastAsia="Times New Roman" w:hAnsi="Times New Roman"/>
                <w:sz w:val="24"/>
                <w:szCs w:val="24"/>
                <w:lang w:eastAsia="ru-RU"/>
              </w:rPr>
              <w:lastRenderedPageBreak/>
              <w:t>Г.Селье), мнемические процессы и стресс.</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Механизмы стресса.</w:t>
            </w:r>
          </w:p>
          <w:p w:rsidR="00D3257D" w:rsidRPr="00D3257D" w:rsidRDefault="00D3257D" w:rsidP="00D3257D">
            <w:pPr>
              <w:spacing w:after="0" w:line="240" w:lineRule="auto"/>
              <w:ind w:left="-6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Методы регуляции функциональных состояний. Сознательное управление уровнем стресса.</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Л, СЗ, СР</w:t>
            </w:r>
          </w:p>
        </w:tc>
      </w:tr>
      <w:tr w:rsidR="00D3257D" w:rsidRPr="00D3257D" w:rsidTr="001A76B5">
        <w:trPr>
          <w:jc w:val="center"/>
        </w:trPr>
        <w:tc>
          <w:tcPr>
            <w:tcW w:w="4887" w:type="dxa"/>
            <w:tcBorders>
              <w:top w:val="single" w:sz="6" w:space="0" w:color="000000"/>
              <w:left w:val="single" w:sz="6" w:space="0" w:color="000000"/>
              <w:bottom w:val="single" w:sz="6" w:space="0" w:color="000000"/>
              <w:right w:val="single" w:sz="6" w:space="0" w:color="000000"/>
            </w:tcBorders>
          </w:tcPr>
          <w:p w:rsidR="00D3257D" w:rsidRPr="00D3257D" w:rsidRDefault="00D3257D" w:rsidP="00D3257D">
            <w:pPr>
              <w:widowControl w:val="0"/>
              <w:autoSpaceDE w:val="0"/>
              <w:autoSpaceDN w:val="0"/>
              <w:spacing w:after="0" w:line="240" w:lineRule="auto"/>
              <w:ind w:left="109" w:right="426"/>
              <w:jc w:val="both"/>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8"/>
                <w:sz w:val="24"/>
                <w:szCs w:val="24"/>
              </w:rPr>
              <w:t> </w:t>
            </w:r>
            <w:r w:rsidRPr="00D3257D">
              <w:rPr>
                <w:rFonts w:ascii="Times New Roman" w:eastAsia="Times New Roman" w:hAnsi="Times New Roman"/>
                <w:b/>
                <w:sz w:val="24"/>
                <w:szCs w:val="24"/>
              </w:rPr>
              <w:t>18.</w:t>
            </w:r>
            <w:r w:rsidRPr="00D3257D">
              <w:rPr>
                <w:rFonts w:ascii="Times New Roman" w:eastAsia="Times New Roman" w:hAnsi="Times New Roman"/>
                <w:sz w:val="24"/>
                <w:szCs w:val="24"/>
              </w:rPr>
              <w:t xml:space="preserve"> Психофизиология</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профессиональной</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деятельности. Социальная, педагогическая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клиническая</w:t>
            </w:r>
          </w:p>
          <w:p w:rsidR="00D3257D" w:rsidRPr="00D3257D" w:rsidRDefault="00D3257D" w:rsidP="00D3257D">
            <w:pPr>
              <w:widowControl w:val="0"/>
              <w:autoSpaceDE w:val="0"/>
              <w:autoSpaceDN w:val="0"/>
              <w:spacing w:after="0" w:line="257" w:lineRule="exact"/>
              <w:ind w:left="109"/>
              <w:rPr>
                <w:rFonts w:ascii="Times New Roman" w:eastAsia="Times New Roman" w:hAnsi="Times New Roman"/>
                <w:b/>
                <w:sz w:val="24"/>
                <w:szCs w:val="24"/>
              </w:rPr>
            </w:pPr>
            <w:r w:rsidRPr="00D3257D">
              <w:rPr>
                <w:rFonts w:ascii="Times New Roman" w:eastAsia="Times New Roman" w:hAnsi="Times New Roman"/>
                <w:sz w:val="24"/>
                <w:szCs w:val="24"/>
              </w:rPr>
              <w:t>психофизиология</w:t>
            </w:r>
          </w:p>
        </w:tc>
        <w:tc>
          <w:tcPr>
            <w:tcW w:w="3202" w:type="dxa"/>
            <w:vAlign w:val="center"/>
          </w:tcPr>
          <w:p w:rsidR="00D3257D" w:rsidRPr="00D3257D" w:rsidRDefault="00D3257D" w:rsidP="00D3257D">
            <w:pPr>
              <w:spacing w:after="0" w:line="240" w:lineRule="auto"/>
              <w:ind w:left="-32"/>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Психофизиология профессиональной деятельности. Социальная психофизиология. Педагогическая психофизиология. Клиническая психофизиология</w:t>
            </w:r>
          </w:p>
        </w:tc>
        <w:tc>
          <w:tcPr>
            <w:tcW w:w="148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Л, СЗ, СР</w:t>
            </w:r>
          </w:p>
        </w:tc>
      </w:tr>
    </w:tbl>
    <w:p w:rsidR="00D3257D" w:rsidRPr="00D3257D" w:rsidRDefault="00D3257D" w:rsidP="00D3257D">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Л – лекции</w:t>
      </w:r>
    </w:p>
    <w:p w:rsidR="00D3257D" w:rsidRPr="00D3257D" w:rsidRDefault="00D3257D" w:rsidP="00D3257D">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СР – самостоятельная работа студента;</w:t>
      </w:r>
    </w:p>
    <w:p w:rsidR="00D3257D" w:rsidRPr="00D3257D" w:rsidRDefault="00D3257D" w:rsidP="00D3257D">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СЗ – занятия семинарского типа.</w:t>
      </w:r>
    </w:p>
    <w:p w:rsidR="00D3257D" w:rsidRDefault="00D3257D" w:rsidP="00F460D8">
      <w:pPr>
        <w:shd w:val="clear" w:color="auto" w:fill="FFFFFF"/>
        <w:spacing w:after="0" w:line="240" w:lineRule="auto"/>
        <w:ind w:firstLine="709"/>
        <w:jc w:val="center"/>
        <w:rPr>
          <w:rFonts w:ascii="Times New Roman" w:hAnsi="Times New Roman"/>
          <w:b/>
          <w:bCs/>
          <w:sz w:val="28"/>
          <w:szCs w:val="28"/>
          <w:lang w:val="uk-UA" w:eastAsia="ru-RU"/>
        </w:rPr>
      </w:pPr>
    </w:p>
    <w:p w:rsidR="00F710CC" w:rsidRPr="00F460D8" w:rsidRDefault="00F710CC" w:rsidP="00F710CC">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t>Самостоятельная работа</w:t>
      </w:r>
    </w:p>
    <w:p w:rsidR="003C359F" w:rsidRPr="003C359F" w:rsidRDefault="003C359F" w:rsidP="003C359F">
      <w:pPr>
        <w:spacing w:after="0" w:line="240" w:lineRule="auto"/>
        <w:ind w:firstLine="567"/>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Самостоятельная работа студента является основным средством овладения учебным материалом во время, свободное от обязательных учебных занятий, углубление и закрепление знаний, полученных на лекциях и семинарских занятиях, выработка навыков самостоятельного поиска дополнительных знаний в процессе подготовки к семинарским занятиям, модулей и является неотъемлемой составляющей процесса изучения учебной дисциплины.</w:t>
      </w:r>
    </w:p>
    <w:p w:rsidR="003C359F" w:rsidRPr="003C359F" w:rsidRDefault="003C359F" w:rsidP="003C359F">
      <w:pPr>
        <w:spacing w:after="0" w:line="240" w:lineRule="auto"/>
        <w:ind w:firstLine="567"/>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В процессе самостоятельной работы студенты должны овладеть умениями и навыками: </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организации самостоятельной учебной деятельности;</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самостоятельной работы в библиотеке с каталогами;</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работы с учебной, учебно-методической, научной, научно-популярной литературой;</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конспектирования литературных источников;</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работы со справочной литературой;</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проработки статистической информации.</w:t>
      </w:r>
    </w:p>
    <w:p w:rsidR="003C359F" w:rsidRPr="003C359F" w:rsidRDefault="003C359F" w:rsidP="003C359F">
      <w:pPr>
        <w:spacing w:after="0" w:line="240" w:lineRule="auto"/>
        <w:ind w:firstLine="567"/>
        <w:jc w:val="both"/>
        <w:rPr>
          <w:rFonts w:ascii="Times New Roman" w:eastAsia="Times New Roman" w:hAnsi="Times New Roman"/>
          <w:sz w:val="24"/>
          <w:szCs w:val="24"/>
          <w:lang w:val="uk-UA" w:eastAsia="ru-RU"/>
        </w:rPr>
      </w:pPr>
      <w:r w:rsidRPr="003C359F">
        <w:rPr>
          <w:rFonts w:ascii="Times New Roman" w:eastAsia="Times New Roman" w:hAnsi="Times New Roman"/>
          <w:sz w:val="24"/>
          <w:szCs w:val="24"/>
          <w:lang w:eastAsia="ru-RU"/>
        </w:rPr>
        <w:t>Следует отметить, что успешное усвоение материала практического задания требует основательной теоретической подготовки. Важным элементом самостоятельной работы студентов является подготовка индивидуальных задач. Индивидуальные занятия проводятся с целью повышения уровня подготовки и раскрытия творческих способностей студентов. В частности, самостоятельная работа студентов состоит из самостоятельного изучения части программного материала по определенным темам (вопросами) и в установленных объемах часов.</w:t>
      </w:r>
    </w:p>
    <w:p w:rsidR="003C359F" w:rsidRPr="003C359F" w:rsidRDefault="003C359F" w:rsidP="003C359F">
      <w:pPr>
        <w:spacing w:after="0" w:line="240" w:lineRule="auto"/>
        <w:jc w:val="center"/>
        <w:rPr>
          <w:rFonts w:ascii="Times New Roman" w:eastAsia="Times New Roman" w:hAnsi="Times New Roman"/>
          <w:b/>
          <w:sz w:val="24"/>
          <w:szCs w:val="24"/>
          <w:lang w:eastAsia="ru-RU"/>
        </w:rPr>
      </w:pPr>
    </w:p>
    <w:p w:rsidR="00D3257D" w:rsidRPr="00D3257D" w:rsidRDefault="00D3257D" w:rsidP="00D3257D">
      <w:pPr>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Самостоятельная работа студентов по изучению дисциплины «Основы нейрофизиологии и психофизиологии» предусматривает выполнение коллективных и индивидуальных заданий.</w:t>
      </w:r>
    </w:p>
    <w:p w:rsidR="00D3257D" w:rsidRPr="00D3257D" w:rsidRDefault="00D3257D" w:rsidP="00D3257D">
      <w:pPr>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D3257D" w:rsidRPr="00D3257D" w:rsidRDefault="00D3257D" w:rsidP="00D3257D">
      <w:pPr>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w:t>
      </w:r>
    </w:p>
    <w:p w:rsidR="00D3257D" w:rsidRPr="00D3257D" w:rsidRDefault="00D3257D" w:rsidP="00D3257D">
      <w:pPr>
        <w:spacing w:after="0" w:line="240" w:lineRule="auto"/>
        <w:ind w:left="-567"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случае необходимости студенты могут обращаться за консультацией преподавателя согласно графика консультаций, утвержденного кафедрой.</w:t>
      </w:r>
    </w:p>
    <w:p w:rsidR="00D3257D" w:rsidRPr="00D3257D" w:rsidRDefault="00D3257D" w:rsidP="00D3257D">
      <w:pPr>
        <w:spacing w:after="0" w:line="240" w:lineRule="auto"/>
        <w:ind w:firstLine="567"/>
        <w:jc w:val="both"/>
        <w:rPr>
          <w:rFonts w:ascii="Times New Roman" w:eastAsia="Times New Roman" w:hAnsi="Times New Roman"/>
          <w:sz w:val="24"/>
          <w:szCs w:val="24"/>
          <w:lang w:eastAsia="ru-RU"/>
        </w:rPr>
      </w:pPr>
    </w:p>
    <w:p w:rsidR="00D3257D" w:rsidRPr="00D3257D" w:rsidRDefault="00D3257D" w:rsidP="00D3257D">
      <w:pPr>
        <w:spacing w:after="0" w:line="240" w:lineRule="auto"/>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3.3.1. Тематика самостоятельной работы для коллективной проработки</w:t>
      </w:r>
    </w:p>
    <w:p w:rsidR="00D3257D" w:rsidRPr="00D3257D" w:rsidRDefault="00D3257D" w:rsidP="00D3257D">
      <w:pPr>
        <w:spacing w:after="0" w:line="240" w:lineRule="auto"/>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8921"/>
      </w:tblGrid>
      <w:tr w:rsidR="00D3257D" w:rsidRPr="00D3257D" w:rsidTr="001A76B5">
        <w:tc>
          <w:tcPr>
            <w:tcW w:w="654" w:type="dxa"/>
          </w:tcPr>
          <w:p w:rsidR="00D3257D" w:rsidRPr="00D3257D" w:rsidRDefault="00D3257D" w:rsidP="00D3257D">
            <w:pPr>
              <w:spacing w:after="0" w:line="240" w:lineRule="auto"/>
              <w:ind w:left="57" w:right="57"/>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п/п</w:t>
            </w:r>
          </w:p>
        </w:tc>
        <w:tc>
          <w:tcPr>
            <w:tcW w:w="8921" w:type="dxa"/>
          </w:tcPr>
          <w:p w:rsidR="00D3257D" w:rsidRPr="00D3257D" w:rsidRDefault="00D3257D" w:rsidP="00D3257D">
            <w:pPr>
              <w:spacing w:after="0" w:line="240" w:lineRule="auto"/>
              <w:ind w:left="57" w:right="57"/>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темы</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37" w:lineRule="auto"/>
              <w:ind w:left="109" w:right="1080"/>
              <w:rPr>
                <w:rFonts w:ascii="Times New Roman" w:eastAsia="Times New Roman" w:hAnsi="Times New Roman"/>
                <w:sz w:val="24"/>
                <w:szCs w:val="24"/>
              </w:rPr>
            </w:pPr>
            <w:r w:rsidRPr="00D3257D">
              <w:rPr>
                <w:rFonts w:ascii="Times New Roman" w:eastAsia="Times New Roman" w:hAnsi="Times New Roman"/>
                <w:sz w:val="24"/>
                <w:szCs w:val="24"/>
              </w:rPr>
              <w:t>Нервная клетка и особенности ее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Методы</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современной</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нейрофизиологии.</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42" w:lineRule="auto"/>
              <w:ind w:left="109" w:right="972"/>
              <w:rPr>
                <w:rFonts w:ascii="Times New Roman" w:eastAsia="Times New Roman" w:hAnsi="Times New Roman"/>
                <w:sz w:val="24"/>
                <w:szCs w:val="24"/>
              </w:rPr>
            </w:pPr>
            <w:r w:rsidRPr="00D3257D">
              <w:rPr>
                <w:rFonts w:ascii="Times New Roman" w:eastAsia="Times New Roman" w:hAnsi="Times New Roman"/>
                <w:sz w:val="24"/>
                <w:szCs w:val="24"/>
              </w:rPr>
              <w:t>Общие принципы функциональной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организации</w:t>
            </w:r>
          </w:p>
          <w:p w:rsidR="00D3257D" w:rsidRPr="00D3257D" w:rsidRDefault="00D3257D" w:rsidP="00D3257D">
            <w:pPr>
              <w:widowControl w:val="0"/>
              <w:autoSpaceDE w:val="0"/>
              <w:autoSpaceDN w:val="0"/>
              <w:spacing w:after="0" w:line="27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ЦНС.</w:t>
            </w:r>
          </w:p>
          <w:p w:rsidR="00D3257D" w:rsidRPr="00D3257D" w:rsidRDefault="00D3257D" w:rsidP="00D3257D">
            <w:pPr>
              <w:widowControl w:val="0"/>
              <w:autoSpaceDE w:val="0"/>
              <w:autoSpaceDN w:val="0"/>
              <w:spacing w:after="0" w:line="27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Базовые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механизмы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работы мозга.</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Функциональные</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системы.</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Сенсорные функции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 механизмы восприятия и</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внимания.</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Моторные</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функции ЦНС.</w:t>
            </w:r>
          </w:p>
          <w:p w:rsidR="00D3257D" w:rsidRPr="00D3257D" w:rsidRDefault="00D3257D" w:rsidP="00D3257D">
            <w:pPr>
              <w:widowControl w:val="0"/>
              <w:autoSpaceDE w:val="0"/>
              <w:autoSpaceDN w:val="0"/>
              <w:spacing w:after="0" w:line="27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Нейрофизиологические</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6"/>
                <w:sz w:val="24"/>
                <w:szCs w:val="24"/>
                <w:lang w:eastAsia="ru-RU"/>
              </w:rPr>
              <w:t xml:space="preserve"> </w:t>
            </w:r>
            <w:r w:rsidRPr="00D3257D">
              <w:rPr>
                <w:rFonts w:ascii="Times New Roman" w:eastAsia="Times New Roman" w:hAnsi="Times New Roman"/>
                <w:sz w:val="24"/>
                <w:szCs w:val="24"/>
                <w:lang w:eastAsia="ru-RU"/>
              </w:rPr>
              <w:t>организации</w:t>
            </w:r>
            <w:r w:rsidRPr="00D3257D">
              <w:rPr>
                <w:rFonts w:ascii="Times New Roman" w:eastAsia="Times New Roman" w:hAnsi="Times New Roman"/>
                <w:spacing w:val="-2"/>
                <w:sz w:val="24"/>
                <w:szCs w:val="24"/>
                <w:lang w:eastAsia="ru-RU"/>
              </w:rPr>
              <w:t xml:space="preserve"> </w:t>
            </w:r>
            <w:r w:rsidRPr="00D3257D">
              <w:rPr>
                <w:rFonts w:ascii="Times New Roman" w:eastAsia="Times New Roman" w:hAnsi="Times New Roman"/>
                <w:sz w:val="24"/>
                <w:szCs w:val="24"/>
                <w:lang w:eastAsia="ru-RU"/>
              </w:rPr>
              <w:t>и координации</w:t>
            </w:r>
            <w:r w:rsidRPr="00D3257D">
              <w:rPr>
                <w:rFonts w:ascii="Times New Roman" w:eastAsia="Times New Roman" w:hAnsi="Times New Roman"/>
                <w:spacing w:val="-5"/>
                <w:sz w:val="24"/>
                <w:szCs w:val="24"/>
                <w:lang w:eastAsia="ru-RU"/>
              </w:rPr>
              <w:t xml:space="preserve"> </w:t>
            </w:r>
            <w:r w:rsidRPr="00D3257D">
              <w:rPr>
                <w:rFonts w:ascii="Times New Roman" w:eastAsia="Times New Roman" w:hAnsi="Times New Roman"/>
                <w:sz w:val="24"/>
                <w:szCs w:val="24"/>
                <w:lang w:eastAsia="ru-RU"/>
              </w:rPr>
              <w:t>движений.</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Вегетативная функция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w:t>
            </w:r>
            <w:r w:rsidRPr="00D3257D">
              <w:rPr>
                <w:rFonts w:ascii="Times New Roman" w:eastAsia="Times New Roman" w:hAnsi="Times New Roman"/>
                <w:spacing w:val="-3"/>
                <w:sz w:val="24"/>
                <w:szCs w:val="24"/>
                <w:lang w:eastAsia="ru-RU"/>
              </w:rPr>
              <w:t xml:space="preserve"> </w:t>
            </w: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15"/>
                <w:sz w:val="24"/>
                <w:szCs w:val="24"/>
                <w:lang w:eastAsia="ru-RU"/>
              </w:rPr>
              <w:t xml:space="preserve"> </w:t>
            </w:r>
            <w:r w:rsidRPr="00D3257D">
              <w:rPr>
                <w:rFonts w:ascii="Times New Roman" w:eastAsia="Times New Roman" w:hAnsi="Times New Roman"/>
                <w:sz w:val="24"/>
                <w:szCs w:val="24"/>
                <w:lang w:eastAsia="ru-RU"/>
              </w:rPr>
              <w:t>поддержания гомеостаза.</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Интегративные функции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widowControl w:val="0"/>
              <w:autoSpaceDE w:val="0"/>
              <w:autoSpaceDN w:val="0"/>
              <w:spacing w:after="0" w:line="274" w:lineRule="exact"/>
              <w:ind w:left="109" w:right="363"/>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w:t>
            </w:r>
            <w:r w:rsidRPr="00D3257D">
              <w:rPr>
                <w:rFonts w:ascii="Times New Roman" w:eastAsia="Times New Roman" w:hAnsi="Times New Roman"/>
                <w:sz w:val="24"/>
                <w:szCs w:val="24"/>
              </w:rPr>
              <w:t>механизмы когнитивных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процессов.</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37" w:lineRule="auto"/>
              <w:ind w:left="109"/>
              <w:rPr>
                <w:rFonts w:ascii="Times New Roman" w:eastAsia="Times New Roman" w:hAnsi="Times New Roman"/>
                <w:sz w:val="24"/>
                <w:szCs w:val="24"/>
              </w:rPr>
            </w:pPr>
            <w:r w:rsidRPr="00D3257D">
              <w:rPr>
                <w:rFonts w:ascii="Times New Roman" w:eastAsia="Times New Roman" w:hAnsi="Times New Roman"/>
                <w:sz w:val="24"/>
                <w:szCs w:val="24"/>
              </w:rPr>
              <w:t>Лимбическая система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нейрофизиологические</w:t>
            </w:r>
            <w:r w:rsidRPr="00D3257D">
              <w:rPr>
                <w:rFonts w:ascii="Times New Roman" w:eastAsia="Times New Roman" w:hAnsi="Times New Roman"/>
                <w:sz w:val="24"/>
                <w:szCs w:val="24"/>
              </w:rPr>
              <w:t xml:space="preserve"> механизмы</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формирования</w:t>
            </w:r>
          </w:p>
          <w:p w:rsidR="00D3257D" w:rsidRPr="00D3257D" w:rsidRDefault="00D3257D" w:rsidP="00D3257D">
            <w:pPr>
              <w:widowControl w:val="0"/>
              <w:autoSpaceDE w:val="0"/>
              <w:autoSpaceDN w:val="0"/>
              <w:spacing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эмоций.</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Неспецифическая система мозга</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autoSpaceDE w:val="0"/>
              <w:autoSpaceDN w:val="0"/>
              <w:spacing w:after="0" w:line="274" w:lineRule="exact"/>
              <w:ind w:left="109" w:right="765"/>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механизмы </w:t>
            </w:r>
            <w:r w:rsidRPr="00D3257D">
              <w:rPr>
                <w:rFonts w:ascii="Times New Roman" w:eastAsia="Times New Roman" w:hAnsi="Times New Roman"/>
                <w:sz w:val="24"/>
                <w:szCs w:val="24"/>
              </w:rPr>
              <w:t>регуляции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функционального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состояния.</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37" w:lineRule="auto"/>
              <w:ind w:left="109" w:right="2264"/>
              <w:rPr>
                <w:rFonts w:ascii="Times New Roman" w:eastAsia="Times New Roman" w:hAnsi="Times New Roman"/>
                <w:sz w:val="24"/>
                <w:szCs w:val="24"/>
              </w:rPr>
            </w:pPr>
            <w:r w:rsidRPr="00D3257D">
              <w:rPr>
                <w:rFonts w:ascii="Times New Roman" w:eastAsia="Times New Roman" w:hAnsi="Times New Roman"/>
                <w:sz w:val="24"/>
                <w:szCs w:val="24"/>
              </w:rPr>
              <w:t>Ассоциативная кора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нейрофизиологические</w:t>
            </w:r>
          </w:p>
          <w:p w:rsidR="00D3257D" w:rsidRPr="00D3257D" w:rsidRDefault="00D3257D" w:rsidP="00D3257D">
            <w:pPr>
              <w:widowControl w:val="0"/>
              <w:autoSpaceDE w:val="0"/>
              <w:autoSpaceDN w:val="0"/>
              <w:spacing w:after="0" w:line="274" w:lineRule="exact"/>
              <w:ind w:left="109" w:right="1003"/>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механизмы </w:t>
            </w:r>
            <w:r w:rsidRPr="00D3257D">
              <w:rPr>
                <w:rFonts w:ascii="Times New Roman" w:eastAsia="Times New Roman" w:hAnsi="Times New Roman"/>
                <w:sz w:val="24"/>
                <w:szCs w:val="24"/>
              </w:rPr>
              <w:t>организации целенаправленной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деятельности.</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Межполушарные особенности</w:t>
            </w:r>
          </w:p>
          <w:p w:rsidR="00D3257D" w:rsidRPr="00D3257D" w:rsidRDefault="00D3257D" w:rsidP="00D3257D">
            <w:pPr>
              <w:widowControl w:val="0"/>
              <w:autoSpaceDE w:val="0"/>
              <w:autoSpaceDN w:val="0"/>
              <w:spacing w:after="0" w:line="265"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нейрофизиологических механизмов.</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 сенсорных</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процессов.</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pacing w:val="-1"/>
                <w:sz w:val="24"/>
                <w:szCs w:val="24"/>
              </w:rPr>
              <w:t>Психофизиологические механизмы</w:t>
            </w:r>
            <w:r w:rsidRPr="00D3257D">
              <w:rPr>
                <w:rFonts w:ascii="Times New Roman" w:eastAsia="Times New Roman" w:hAnsi="Times New Roman"/>
                <w:spacing w:val="-12"/>
                <w:sz w:val="24"/>
                <w:szCs w:val="24"/>
              </w:rPr>
              <w:t xml:space="preserve"> </w:t>
            </w:r>
            <w:r w:rsidRPr="00D3257D">
              <w:rPr>
                <w:rFonts w:ascii="Times New Roman" w:eastAsia="Times New Roman" w:hAnsi="Times New Roman"/>
                <w:sz w:val="24"/>
                <w:szCs w:val="24"/>
              </w:rPr>
              <w:t>движений.</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внимания</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эмоций</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pacing w:val="-2"/>
                <w:sz w:val="24"/>
                <w:szCs w:val="24"/>
              </w:rPr>
              <w:t>памяти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21"/>
                <w:sz w:val="24"/>
                <w:szCs w:val="24"/>
              </w:rPr>
              <w:t xml:space="preserve"> </w:t>
            </w:r>
            <w:r w:rsidRPr="00D3257D">
              <w:rPr>
                <w:rFonts w:ascii="Times New Roman" w:eastAsia="Times New Roman" w:hAnsi="Times New Roman"/>
                <w:spacing w:val="-1"/>
                <w:sz w:val="24"/>
                <w:szCs w:val="24"/>
              </w:rPr>
              <w:t>научения</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74" w:lineRule="exact"/>
              <w:ind w:left="109" w:right="2577"/>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мышления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речи</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w:t>
            </w:r>
          </w:p>
          <w:p w:rsidR="00D3257D" w:rsidRPr="00D3257D" w:rsidRDefault="00D3257D" w:rsidP="00D3257D">
            <w:pPr>
              <w:widowControl w:val="0"/>
              <w:autoSpaceDE w:val="0"/>
              <w:autoSpaceDN w:val="0"/>
              <w:spacing w:after="0" w:line="265" w:lineRule="exact"/>
              <w:ind w:left="109"/>
              <w:rPr>
                <w:rFonts w:ascii="Times New Roman" w:eastAsia="Times New Roman" w:hAnsi="Times New Roman"/>
                <w:sz w:val="24"/>
                <w:szCs w:val="24"/>
              </w:rPr>
            </w:pPr>
            <w:r w:rsidRPr="00D3257D">
              <w:rPr>
                <w:rFonts w:ascii="Times New Roman" w:eastAsia="Times New Roman" w:hAnsi="Times New Roman"/>
                <w:spacing w:val="-2"/>
                <w:sz w:val="24"/>
                <w:szCs w:val="24"/>
              </w:rPr>
              <w:t>сознания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16"/>
                <w:sz w:val="24"/>
                <w:szCs w:val="24"/>
              </w:rPr>
              <w:t xml:space="preserve"> </w:t>
            </w:r>
            <w:r w:rsidRPr="00D3257D">
              <w:rPr>
                <w:rFonts w:ascii="Times New Roman" w:eastAsia="Times New Roman" w:hAnsi="Times New Roman"/>
                <w:spacing w:val="-1"/>
                <w:sz w:val="24"/>
                <w:szCs w:val="24"/>
              </w:rPr>
              <w:t>бессознательного</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68" w:lineRule="exact"/>
              <w:ind w:left="109"/>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функциональных</w:t>
            </w:r>
          </w:p>
          <w:p w:rsidR="00D3257D" w:rsidRPr="00D3257D" w:rsidRDefault="00D3257D" w:rsidP="00D3257D">
            <w:pPr>
              <w:widowControl w:val="0"/>
              <w:autoSpaceDE w:val="0"/>
              <w:autoSpaceDN w:val="0"/>
              <w:spacing w:before="2" w:after="0" w:line="261" w:lineRule="exact"/>
              <w:ind w:left="109"/>
              <w:rPr>
                <w:rFonts w:ascii="Times New Roman" w:eastAsia="Times New Roman" w:hAnsi="Times New Roman"/>
                <w:sz w:val="24"/>
                <w:szCs w:val="24"/>
              </w:rPr>
            </w:pPr>
            <w:r w:rsidRPr="00D3257D">
              <w:rPr>
                <w:rFonts w:ascii="Times New Roman" w:eastAsia="Times New Roman" w:hAnsi="Times New Roman"/>
                <w:sz w:val="24"/>
                <w:szCs w:val="24"/>
              </w:rPr>
              <w:t>состояний. Психофизиология</w:t>
            </w:r>
            <w:r w:rsidRPr="00D3257D">
              <w:rPr>
                <w:rFonts w:ascii="Times New Roman" w:eastAsia="Times New Roman" w:hAnsi="Times New Roman"/>
                <w:spacing w:val="-10"/>
                <w:sz w:val="24"/>
                <w:szCs w:val="24"/>
              </w:rPr>
              <w:t xml:space="preserve"> </w:t>
            </w:r>
            <w:r w:rsidRPr="00D3257D">
              <w:rPr>
                <w:rFonts w:ascii="Times New Roman" w:eastAsia="Times New Roman" w:hAnsi="Times New Roman"/>
                <w:sz w:val="24"/>
                <w:szCs w:val="24"/>
              </w:rPr>
              <w:t>стресса.</w:t>
            </w:r>
          </w:p>
        </w:tc>
      </w:tr>
      <w:tr w:rsidR="00D3257D" w:rsidRPr="00D3257D" w:rsidTr="001A76B5">
        <w:tc>
          <w:tcPr>
            <w:tcW w:w="654" w:type="dxa"/>
          </w:tcPr>
          <w:p w:rsidR="00D3257D" w:rsidRPr="00D3257D" w:rsidRDefault="00D3257D" w:rsidP="00D3257D">
            <w:pPr>
              <w:numPr>
                <w:ilvl w:val="0"/>
                <w:numId w:val="33"/>
              </w:numPr>
              <w:spacing w:after="0" w:line="240" w:lineRule="auto"/>
              <w:rPr>
                <w:rFonts w:ascii="Times New Roman" w:eastAsia="Times New Roman" w:hAnsi="Times New Roman"/>
                <w:color w:val="000000"/>
                <w:sz w:val="24"/>
                <w:szCs w:val="24"/>
                <w:lang w:eastAsia="ru-RU"/>
              </w:rPr>
            </w:pPr>
          </w:p>
        </w:tc>
        <w:tc>
          <w:tcPr>
            <w:tcW w:w="8921" w:type="dxa"/>
          </w:tcPr>
          <w:p w:rsidR="00D3257D" w:rsidRPr="00D3257D" w:rsidRDefault="00D3257D" w:rsidP="00D3257D">
            <w:pPr>
              <w:widowControl w:val="0"/>
              <w:autoSpaceDE w:val="0"/>
              <w:autoSpaceDN w:val="0"/>
              <w:spacing w:after="0" w:line="240" w:lineRule="auto"/>
              <w:ind w:left="109" w:right="426"/>
              <w:jc w:val="both"/>
              <w:rPr>
                <w:rFonts w:ascii="Times New Roman" w:eastAsia="Times New Roman" w:hAnsi="Times New Roman"/>
                <w:sz w:val="24"/>
                <w:szCs w:val="24"/>
              </w:rPr>
            </w:pPr>
            <w:r w:rsidRPr="00D3257D">
              <w:rPr>
                <w:rFonts w:ascii="Times New Roman" w:eastAsia="Times New Roman" w:hAnsi="Times New Roman"/>
                <w:sz w:val="24"/>
                <w:szCs w:val="24"/>
              </w:rPr>
              <w:t>Психофизиология</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профессиональной</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деятельности. Социальная, педагогическая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клиническая психофизиология</w:t>
            </w:r>
          </w:p>
        </w:tc>
      </w:tr>
    </w:tbl>
    <w:p w:rsidR="00D3257D" w:rsidRPr="00D3257D" w:rsidRDefault="00D3257D" w:rsidP="00D3257D">
      <w:pPr>
        <w:spacing w:after="0" w:line="240" w:lineRule="auto"/>
        <w:outlineLvl w:val="0"/>
        <w:rPr>
          <w:rFonts w:ascii="Times New Roman" w:eastAsia="Times New Roman" w:hAnsi="Times New Roman"/>
          <w:sz w:val="24"/>
          <w:szCs w:val="24"/>
          <w:lang w:eastAsia="ru-RU"/>
        </w:rPr>
      </w:pPr>
    </w:p>
    <w:p w:rsidR="00D3257D" w:rsidRPr="00D3257D" w:rsidRDefault="00D3257D" w:rsidP="00D3257D">
      <w:pPr>
        <w:spacing w:after="0" w:line="240" w:lineRule="auto"/>
        <w:ind w:firstLine="720"/>
        <w:jc w:val="center"/>
        <w:rPr>
          <w:rFonts w:ascii="Times New Roman" w:eastAsia="Times New Roman" w:hAnsi="Times New Roman"/>
          <w:b/>
          <w:color w:val="000000"/>
          <w:sz w:val="24"/>
          <w:szCs w:val="24"/>
          <w:lang w:eastAsia="ru-RU"/>
        </w:rPr>
        <w:sectPr w:rsidR="00D3257D" w:rsidRPr="00D3257D" w:rsidSect="00D02728">
          <w:pgSz w:w="11906" w:h="16838"/>
          <w:pgMar w:top="1440" w:right="1080" w:bottom="1276" w:left="1080" w:header="720" w:footer="720" w:gutter="0"/>
          <w:cols w:space="708"/>
          <w:titlePg/>
          <w:docGrid w:linePitch="360"/>
        </w:sectPr>
      </w:pPr>
    </w:p>
    <w:p w:rsidR="00D3257D" w:rsidRPr="00D3257D" w:rsidRDefault="00D3257D" w:rsidP="00D3257D">
      <w:pPr>
        <w:spacing w:after="0" w:line="240" w:lineRule="auto"/>
        <w:ind w:firstLine="720"/>
        <w:jc w:val="center"/>
        <w:rPr>
          <w:rFonts w:ascii="Times New Roman" w:eastAsia="Times New Roman" w:hAnsi="Times New Roman"/>
          <w:b/>
          <w:color w:val="000000"/>
          <w:sz w:val="24"/>
          <w:szCs w:val="24"/>
          <w:lang w:eastAsia="ru-RU"/>
        </w:rPr>
      </w:pPr>
      <w:r w:rsidRPr="00D3257D">
        <w:rPr>
          <w:rFonts w:ascii="Times New Roman" w:eastAsia="Times New Roman" w:hAnsi="Times New Roman"/>
          <w:b/>
          <w:color w:val="000000"/>
          <w:sz w:val="24"/>
          <w:szCs w:val="24"/>
          <w:lang w:eastAsia="ru-RU"/>
        </w:rPr>
        <w:lastRenderedPageBreak/>
        <w:t xml:space="preserve">3.3.2. Виды самостоятельной работы </w:t>
      </w:r>
    </w:p>
    <w:p w:rsidR="00D3257D" w:rsidRPr="00D3257D" w:rsidRDefault="00D3257D" w:rsidP="00D3257D">
      <w:pPr>
        <w:spacing w:after="0" w:line="240" w:lineRule="auto"/>
        <w:ind w:firstLine="720"/>
        <w:jc w:val="center"/>
        <w:rPr>
          <w:rFonts w:ascii="Times New Roman" w:eastAsia="Times New Roman" w:hAnsi="Times New Roman"/>
          <w:b/>
          <w:color w:val="000000"/>
          <w:sz w:val="24"/>
          <w:szCs w:val="24"/>
          <w:lang w:eastAsia="ru-RU"/>
        </w:rPr>
      </w:pPr>
    </w:p>
    <w:tbl>
      <w:tblPr>
        <w:tblW w:w="55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277"/>
        <w:gridCol w:w="1345"/>
        <w:gridCol w:w="913"/>
        <w:gridCol w:w="1134"/>
        <w:gridCol w:w="1131"/>
        <w:gridCol w:w="903"/>
        <w:gridCol w:w="913"/>
        <w:gridCol w:w="1128"/>
        <w:gridCol w:w="1131"/>
        <w:gridCol w:w="900"/>
        <w:gridCol w:w="900"/>
        <w:gridCol w:w="903"/>
        <w:gridCol w:w="907"/>
      </w:tblGrid>
      <w:tr w:rsidR="00D3257D" w:rsidRPr="00D3257D" w:rsidTr="001A76B5">
        <w:trPr>
          <w:jc w:val="center"/>
        </w:trPr>
        <w:tc>
          <w:tcPr>
            <w:tcW w:w="1297" w:type="pct"/>
            <w:vMerge w:val="restart"/>
            <w:tcMar>
              <w:top w:w="0" w:type="dxa"/>
              <w:left w:w="108" w:type="dxa"/>
              <w:bottom w:w="0" w:type="dxa"/>
              <w:right w:w="108" w:type="dxa"/>
            </w:tcMar>
            <w:vAlign w:val="center"/>
          </w:tcPr>
          <w:p w:rsidR="00D3257D" w:rsidRPr="00D3257D" w:rsidRDefault="00D3257D" w:rsidP="00D3257D">
            <w:pPr>
              <w:spacing w:after="0" w:line="240" w:lineRule="auto"/>
              <w:ind w:right="-181"/>
              <w:jc w:val="center"/>
              <w:rPr>
                <w:rFonts w:ascii="Times New Roman" w:eastAsia="Times New Roman" w:hAnsi="Times New Roman"/>
                <w:sz w:val="24"/>
                <w:szCs w:val="24"/>
                <w:lang w:eastAsia="ru-RU"/>
              </w:rPr>
            </w:pPr>
          </w:p>
        </w:tc>
        <w:tc>
          <w:tcPr>
            <w:tcW w:w="3703" w:type="pct"/>
            <w:gridSpan w:val="12"/>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Количество часов</w:t>
            </w:r>
          </w:p>
        </w:tc>
      </w:tr>
      <w:tr w:rsidR="00D3257D" w:rsidRPr="00D3257D" w:rsidTr="001A76B5">
        <w:trPr>
          <w:jc w:val="center"/>
        </w:trPr>
        <w:tc>
          <w:tcPr>
            <w:tcW w:w="1297" w:type="pct"/>
            <w:vMerge/>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923" w:type="pct"/>
            <w:gridSpan w:val="6"/>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очная форма</w:t>
            </w:r>
          </w:p>
        </w:tc>
        <w:tc>
          <w:tcPr>
            <w:tcW w:w="1780" w:type="pct"/>
            <w:gridSpan w:val="6"/>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заочная форма</w:t>
            </w:r>
          </w:p>
        </w:tc>
      </w:tr>
      <w:tr w:rsidR="00D3257D" w:rsidRPr="00D3257D" w:rsidTr="001A76B5">
        <w:trPr>
          <w:jc w:val="center"/>
        </w:trPr>
        <w:tc>
          <w:tcPr>
            <w:tcW w:w="1297" w:type="pct"/>
            <w:vMerge/>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408" w:type="pct"/>
            <w:vMerge w:val="restar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Всего ср</w:t>
            </w:r>
          </w:p>
        </w:tc>
        <w:tc>
          <w:tcPr>
            <w:tcW w:w="1515" w:type="pct"/>
            <w:gridSpan w:val="5"/>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том числе</w:t>
            </w:r>
          </w:p>
        </w:tc>
        <w:tc>
          <w:tcPr>
            <w:tcW w:w="342" w:type="pct"/>
            <w:vMerge w:val="restar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Всего ср</w:t>
            </w:r>
          </w:p>
        </w:tc>
        <w:tc>
          <w:tcPr>
            <w:tcW w:w="1438" w:type="pct"/>
            <w:gridSpan w:val="5"/>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том числе</w:t>
            </w:r>
          </w:p>
        </w:tc>
      </w:tr>
      <w:tr w:rsidR="00D3257D" w:rsidRPr="00D3257D" w:rsidTr="001A76B5">
        <w:trPr>
          <w:trHeight w:val="508"/>
          <w:jc w:val="center"/>
        </w:trPr>
        <w:tc>
          <w:tcPr>
            <w:tcW w:w="1297" w:type="pct"/>
            <w:vMerge/>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408" w:type="pct"/>
            <w:vMerge/>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277" w:type="pct"/>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w:t>
            </w:r>
          </w:p>
        </w:tc>
        <w:tc>
          <w:tcPr>
            <w:tcW w:w="344" w:type="pct"/>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чдл</w:t>
            </w:r>
          </w:p>
        </w:tc>
        <w:tc>
          <w:tcPr>
            <w:tcW w:w="343" w:type="pct"/>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пд</w:t>
            </w:r>
          </w:p>
        </w:tc>
        <w:tc>
          <w:tcPr>
            <w:tcW w:w="274" w:type="pct"/>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пспл</w:t>
            </w:r>
          </w:p>
        </w:tc>
        <w:tc>
          <w:tcPr>
            <w:tcW w:w="277" w:type="pct"/>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рз</w:t>
            </w:r>
          </w:p>
        </w:tc>
        <w:tc>
          <w:tcPr>
            <w:tcW w:w="342" w:type="pct"/>
            <w:vMerge/>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34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w:t>
            </w:r>
          </w:p>
        </w:tc>
        <w:tc>
          <w:tcPr>
            <w:tcW w:w="27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чдл</w:t>
            </w:r>
          </w:p>
        </w:tc>
        <w:tc>
          <w:tcPr>
            <w:tcW w:w="27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пд</w:t>
            </w:r>
          </w:p>
        </w:tc>
        <w:tc>
          <w:tcPr>
            <w:tcW w:w="274"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пспл</w:t>
            </w:r>
          </w:p>
        </w:tc>
        <w:tc>
          <w:tcPr>
            <w:tcW w:w="275"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рз</w:t>
            </w:r>
          </w:p>
        </w:tc>
      </w:tr>
      <w:tr w:rsidR="00D3257D" w:rsidRPr="00D3257D" w:rsidTr="001A76B5">
        <w:trPr>
          <w:jc w:val="center"/>
        </w:trPr>
        <w:tc>
          <w:tcPr>
            <w:tcW w:w="1297"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w:t>
            </w:r>
          </w:p>
        </w:tc>
        <w:tc>
          <w:tcPr>
            <w:tcW w:w="408"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2</w:t>
            </w:r>
          </w:p>
        </w:tc>
        <w:tc>
          <w:tcPr>
            <w:tcW w:w="277"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344"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4</w:t>
            </w:r>
          </w:p>
        </w:tc>
        <w:tc>
          <w:tcPr>
            <w:tcW w:w="34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4"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w:t>
            </w:r>
          </w:p>
        </w:tc>
        <w:tc>
          <w:tcPr>
            <w:tcW w:w="277"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7</w:t>
            </w:r>
          </w:p>
        </w:tc>
        <w:tc>
          <w:tcPr>
            <w:tcW w:w="342"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w:t>
            </w:r>
          </w:p>
        </w:tc>
        <w:tc>
          <w:tcPr>
            <w:tcW w:w="27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10</w:t>
            </w:r>
          </w:p>
        </w:tc>
        <w:tc>
          <w:tcPr>
            <w:tcW w:w="27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11</w:t>
            </w:r>
          </w:p>
        </w:tc>
        <w:tc>
          <w:tcPr>
            <w:tcW w:w="274"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12</w:t>
            </w:r>
          </w:p>
        </w:tc>
        <w:tc>
          <w:tcPr>
            <w:tcW w:w="275"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13</w:t>
            </w:r>
          </w:p>
        </w:tc>
      </w:tr>
      <w:tr w:rsidR="00D3257D" w:rsidRPr="00D3257D" w:rsidTr="001A76B5">
        <w:trPr>
          <w:jc w:val="center"/>
        </w:trPr>
        <w:tc>
          <w:tcPr>
            <w:tcW w:w="5000" w:type="pct"/>
            <w:gridSpan w:val="13"/>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b/>
                <w:bCs/>
                <w:color w:val="000000"/>
                <w:sz w:val="24"/>
                <w:szCs w:val="24"/>
                <w:lang w:eastAsia="ru-RU"/>
              </w:rPr>
            </w:pPr>
            <w:r w:rsidRPr="00D3257D">
              <w:rPr>
                <w:rFonts w:ascii="Times New Roman" w:eastAsia="Times New Roman" w:hAnsi="Times New Roman"/>
                <w:b/>
                <w:bCs/>
                <w:color w:val="000000"/>
                <w:sz w:val="24"/>
                <w:szCs w:val="24"/>
                <w:lang w:eastAsia="ru-RU"/>
              </w:rPr>
              <w:t>СОДЕРЖАТЕЛЬНЫЙ МОДУЛЬ 1. ПСИХОФИЗИОЛОГИЯ ПОЗНАВАТЕЛЬНОЙ СФЕРЫ</w:t>
            </w:r>
          </w:p>
        </w:tc>
      </w:tr>
      <w:tr w:rsidR="00D3257D" w:rsidRPr="00D3257D" w:rsidTr="001A76B5">
        <w:trPr>
          <w:trHeight w:val="468"/>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37" w:lineRule="auto"/>
              <w:ind w:left="109" w:right="177"/>
              <w:rPr>
                <w:rFonts w:ascii="Times New Roman" w:eastAsia="Times New Roman" w:hAnsi="Times New Roman"/>
                <w:sz w:val="24"/>
                <w:szCs w:val="24"/>
              </w:rPr>
            </w:pPr>
            <w:r w:rsidRPr="00D3257D">
              <w:rPr>
                <w:rFonts w:ascii="Times New Roman" w:eastAsia="Times New Roman" w:hAnsi="Times New Roman"/>
                <w:sz w:val="24"/>
                <w:szCs w:val="24"/>
              </w:rPr>
              <w:t>Тема 1. Нервная клетка и особенности ее</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функционирования.</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Методы</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современной</w:t>
            </w:r>
          </w:p>
          <w:p w:rsidR="00D3257D" w:rsidRPr="00D3257D" w:rsidRDefault="00D3257D" w:rsidP="00D3257D">
            <w:pPr>
              <w:tabs>
                <w:tab w:val="left" w:pos="3429"/>
              </w:tabs>
              <w:spacing w:after="0" w:line="240" w:lineRule="auto"/>
              <w:ind w:left="109" w:right="177"/>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нейрофизиологии.</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42" w:lineRule="auto"/>
              <w:ind w:left="109" w:right="177"/>
              <w:rPr>
                <w:rFonts w:ascii="Times New Roman" w:eastAsia="Times New Roman" w:hAnsi="Times New Roman"/>
                <w:sz w:val="24"/>
                <w:szCs w:val="24"/>
              </w:rPr>
            </w:pPr>
            <w:r w:rsidRPr="00D3257D">
              <w:rPr>
                <w:rFonts w:ascii="Times New Roman" w:eastAsia="Times New Roman" w:hAnsi="Times New Roman"/>
                <w:sz w:val="24"/>
                <w:szCs w:val="24"/>
              </w:rPr>
              <w:t>Тема 2. Общие принципы функциональной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организации</w:t>
            </w:r>
          </w:p>
          <w:p w:rsidR="00D3257D" w:rsidRPr="00D3257D" w:rsidRDefault="00D3257D" w:rsidP="00D3257D">
            <w:pPr>
              <w:widowControl w:val="0"/>
              <w:tabs>
                <w:tab w:val="left" w:pos="3429"/>
              </w:tabs>
              <w:autoSpaceDE w:val="0"/>
              <w:autoSpaceDN w:val="0"/>
              <w:spacing w:after="0" w:line="271" w:lineRule="exact"/>
              <w:ind w:left="109" w:right="177"/>
              <w:rPr>
                <w:rFonts w:ascii="Times New Roman" w:eastAsia="Times New Roman" w:hAnsi="Times New Roman"/>
                <w:sz w:val="24"/>
                <w:szCs w:val="24"/>
              </w:rPr>
            </w:pPr>
            <w:r w:rsidRPr="00D3257D">
              <w:rPr>
                <w:rFonts w:ascii="Times New Roman" w:eastAsia="Times New Roman" w:hAnsi="Times New Roman"/>
                <w:sz w:val="24"/>
                <w:szCs w:val="24"/>
              </w:rPr>
              <w:t>ЦНС.</w:t>
            </w:r>
          </w:p>
          <w:p w:rsidR="00D3257D" w:rsidRPr="00D3257D" w:rsidRDefault="00D3257D" w:rsidP="00D3257D">
            <w:pPr>
              <w:widowControl w:val="0"/>
              <w:tabs>
                <w:tab w:val="left" w:pos="3429"/>
              </w:tabs>
              <w:autoSpaceDE w:val="0"/>
              <w:autoSpaceDN w:val="0"/>
              <w:spacing w:after="0" w:line="275" w:lineRule="exact"/>
              <w:ind w:left="109" w:right="177"/>
              <w:rPr>
                <w:rFonts w:ascii="Times New Roman" w:eastAsia="Times New Roman" w:hAnsi="Times New Roman"/>
                <w:sz w:val="24"/>
                <w:szCs w:val="24"/>
              </w:rPr>
            </w:pPr>
            <w:r w:rsidRPr="00D3257D">
              <w:rPr>
                <w:rFonts w:ascii="Times New Roman" w:eastAsia="Times New Roman" w:hAnsi="Times New Roman"/>
                <w:sz w:val="24"/>
                <w:szCs w:val="24"/>
              </w:rPr>
              <w:t>Базовые</w:t>
            </w:r>
            <w:r w:rsidRPr="00D3257D">
              <w:rPr>
                <w:rFonts w:ascii="Times New Roman" w:eastAsia="Times New Roman" w:hAnsi="Times New Roman"/>
                <w:spacing w:val="-15"/>
                <w:sz w:val="24"/>
                <w:szCs w:val="24"/>
              </w:rPr>
              <w:t xml:space="preserve"> </w:t>
            </w:r>
            <w:r w:rsidRPr="00D3257D">
              <w:rPr>
                <w:rFonts w:ascii="Times New Roman" w:eastAsia="Times New Roman" w:hAnsi="Times New Roman"/>
                <w:sz w:val="24"/>
                <w:szCs w:val="24"/>
              </w:rPr>
              <w:t>механизмы</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работы мозга.</w:t>
            </w:r>
          </w:p>
          <w:p w:rsidR="00D3257D" w:rsidRPr="00D3257D" w:rsidRDefault="00D3257D" w:rsidP="00D3257D">
            <w:pPr>
              <w:tabs>
                <w:tab w:val="left" w:pos="3429"/>
              </w:tabs>
              <w:spacing w:after="0" w:line="240" w:lineRule="auto"/>
              <w:ind w:left="109" w:right="177"/>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Функциональные</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системы.</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3.</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Сенсорные функции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tabs>
                <w:tab w:val="left" w:pos="3429"/>
              </w:tabs>
              <w:spacing w:after="0" w:line="240" w:lineRule="auto"/>
              <w:ind w:left="109" w:right="177"/>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 механизмы восприятия и</w:t>
            </w:r>
            <w:r w:rsidRPr="00D3257D">
              <w:rPr>
                <w:rFonts w:ascii="Times New Roman" w:eastAsia="Times New Roman" w:hAnsi="Times New Roman"/>
                <w:spacing w:val="-57"/>
                <w:sz w:val="24"/>
                <w:szCs w:val="24"/>
                <w:lang w:eastAsia="ru-RU"/>
              </w:rPr>
              <w:t xml:space="preserve"> </w:t>
            </w:r>
            <w:r w:rsidRPr="00D3257D">
              <w:rPr>
                <w:rFonts w:ascii="Times New Roman" w:eastAsia="Times New Roman" w:hAnsi="Times New Roman"/>
                <w:sz w:val="24"/>
                <w:szCs w:val="24"/>
                <w:lang w:eastAsia="ru-RU"/>
              </w:rPr>
              <w:t>внимания.</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7"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8"/>
                <w:sz w:val="24"/>
                <w:szCs w:val="24"/>
              </w:rPr>
              <w:t xml:space="preserve"> </w:t>
            </w:r>
            <w:r w:rsidRPr="00D3257D">
              <w:rPr>
                <w:rFonts w:ascii="Times New Roman" w:eastAsia="Times New Roman" w:hAnsi="Times New Roman"/>
                <w:b/>
                <w:sz w:val="24"/>
                <w:szCs w:val="24"/>
              </w:rPr>
              <w:t>4.</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Моторные</w:t>
            </w:r>
            <w:r w:rsidRPr="00D3257D">
              <w:rPr>
                <w:rFonts w:ascii="Times New Roman" w:eastAsia="Times New Roman" w:hAnsi="Times New Roman"/>
                <w:spacing w:val="-8"/>
                <w:sz w:val="24"/>
                <w:szCs w:val="24"/>
              </w:rPr>
              <w:t xml:space="preserve"> </w:t>
            </w:r>
            <w:r w:rsidRPr="00D3257D">
              <w:rPr>
                <w:rFonts w:ascii="Times New Roman" w:eastAsia="Times New Roman" w:hAnsi="Times New Roman"/>
                <w:sz w:val="24"/>
                <w:szCs w:val="24"/>
              </w:rPr>
              <w:t>функции ЦНС.</w:t>
            </w:r>
          </w:p>
          <w:p w:rsidR="00D3257D" w:rsidRPr="00D3257D" w:rsidRDefault="00D3257D" w:rsidP="00D3257D">
            <w:pPr>
              <w:widowControl w:val="0"/>
              <w:tabs>
                <w:tab w:val="left" w:pos="3429"/>
              </w:tabs>
              <w:autoSpaceDE w:val="0"/>
              <w:autoSpaceDN w:val="0"/>
              <w:spacing w:after="0" w:line="275" w:lineRule="exact"/>
              <w:ind w:left="109" w:right="177"/>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Нейрофизиологические</w:t>
            </w:r>
          </w:p>
          <w:p w:rsidR="00D3257D" w:rsidRPr="00D3257D" w:rsidRDefault="00D3257D" w:rsidP="00D3257D">
            <w:pPr>
              <w:tabs>
                <w:tab w:val="left" w:pos="3429"/>
              </w:tabs>
              <w:spacing w:after="0" w:line="240" w:lineRule="auto"/>
              <w:ind w:left="109" w:right="177"/>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6"/>
                <w:sz w:val="24"/>
                <w:szCs w:val="24"/>
                <w:lang w:eastAsia="ru-RU"/>
              </w:rPr>
              <w:t xml:space="preserve"> </w:t>
            </w:r>
            <w:r w:rsidRPr="00D3257D">
              <w:rPr>
                <w:rFonts w:ascii="Times New Roman" w:eastAsia="Times New Roman" w:hAnsi="Times New Roman"/>
                <w:sz w:val="24"/>
                <w:szCs w:val="24"/>
                <w:lang w:eastAsia="ru-RU"/>
              </w:rPr>
              <w:t>организации</w:t>
            </w:r>
            <w:r w:rsidRPr="00D3257D">
              <w:rPr>
                <w:rFonts w:ascii="Times New Roman" w:eastAsia="Times New Roman" w:hAnsi="Times New Roman"/>
                <w:spacing w:val="-2"/>
                <w:sz w:val="24"/>
                <w:szCs w:val="24"/>
                <w:lang w:eastAsia="ru-RU"/>
              </w:rPr>
              <w:t xml:space="preserve"> </w:t>
            </w:r>
            <w:r w:rsidRPr="00D3257D">
              <w:rPr>
                <w:rFonts w:ascii="Times New Roman" w:eastAsia="Times New Roman" w:hAnsi="Times New Roman"/>
                <w:sz w:val="24"/>
                <w:szCs w:val="24"/>
                <w:lang w:eastAsia="ru-RU"/>
              </w:rPr>
              <w:t>и координации</w:t>
            </w:r>
            <w:r w:rsidRPr="00D3257D">
              <w:rPr>
                <w:rFonts w:ascii="Times New Roman" w:eastAsia="Times New Roman" w:hAnsi="Times New Roman"/>
                <w:spacing w:val="-5"/>
                <w:sz w:val="24"/>
                <w:szCs w:val="24"/>
                <w:lang w:eastAsia="ru-RU"/>
              </w:rPr>
              <w:t xml:space="preserve"> </w:t>
            </w:r>
            <w:r w:rsidRPr="00D3257D">
              <w:rPr>
                <w:rFonts w:ascii="Times New Roman" w:eastAsia="Times New Roman" w:hAnsi="Times New Roman"/>
                <w:sz w:val="24"/>
                <w:szCs w:val="24"/>
                <w:lang w:eastAsia="ru-RU"/>
              </w:rPr>
              <w:t>движений.</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8,7</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5.</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Вегетативная функция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tabs>
                <w:tab w:val="left" w:pos="3429"/>
              </w:tabs>
              <w:spacing w:after="0" w:line="240" w:lineRule="auto"/>
              <w:ind w:left="109" w:right="177"/>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Нейрофизиологические</w:t>
            </w:r>
            <w:r w:rsidRPr="00D3257D">
              <w:rPr>
                <w:rFonts w:ascii="Times New Roman" w:eastAsia="Times New Roman" w:hAnsi="Times New Roman"/>
                <w:spacing w:val="-3"/>
                <w:sz w:val="24"/>
                <w:szCs w:val="24"/>
                <w:lang w:eastAsia="ru-RU"/>
              </w:rPr>
              <w:t xml:space="preserve"> </w:t>
            </w:r>
            <w:r w:rsidRPr="00D3257D">
              <w:rPr>
                <w:rFonts w:ascii="Times New Roman" w:eastAsia="Times New Roman" w:hAnsi="Times New Roman"/>
                <w:sz w:val="24"/>
                <w:szCs w:val="24"/>
                <w:lang w:eastAsia="ru-RU"/>
              </w:rPr>
              <w:t>механизмы</w:t>
            </w:r>
            <w:r w:rsidRPr="00D3257D">
              <w:rPr>
                <w:rFonts w:ascii="Times New Roman" w:eastAsia="Times New Roman" w:hAnsi="Times New Roman"/>
                <w:spacing w:val="-15"/>
                <w:sz w:val="24"/>
                <w:szCs w:val="24"/>
                <w:lang w:eastAsia="ru-RU"/>
              </w:rPr>
              <w:t xml:space="preserve"> </w:t>
            </w:r>
            <w:r w:rsidRPr="00D3257D">
              <w:rPr>
                <w:rFonts w:ascii="Times New Roman" w:eastAsia="Times New Roman" w:hAnsi="Times New Roman"/>
                <w:sz w:val="24"/>
                <w:szCs w:val="24"/>
                <w:lang w:eastAsia="ru-RU"/>
              </w:rPr>
              <w:t>поддержания гомеостаза.</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3,1</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2"/>
                <w:sz w:val="24"/>
                <w:szCs w:val="24"/>
              </w:rPr>
              <w:t xml:space="preserve"> </w:t>
            </w:r>
            <w:r w:rsidRPr="00D3257D">
              <w:rPr>
                <w:rFonts w:ascii="Times New Roman" w:eastAsia="Times New Roman" w:hAnsi="Times New Roman"/>
                <w:b/>
                <w:sz w:val="24"/>
                <w:szCs w:val="24"/>
              </w:rPr>
              <w:t>6.</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Интегративные функции</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ЦНС.</w:t>
            </w:r>
          </w:p>
          <w:p w:rsidR="00D3257D" w:rsidRPr="00D3257D" w:rsidRDefault="00D3257D" w:rsidP="00D3257D">
            <w:pPr>
              <w:widowControl w:val="0"/>
              <w:tabs>
                <w:tab w:val="left" w:pos="3429"/>
              </w:tabs>
              <w:autoSpaceDE w:val="0"/>
              <w:autoSpaceDN w:val="0"/>
              <w:spacing w:after="0" w:line="274" w:lineRule="exact"/>
              <w:ind w:left="109" w:right="177"/>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w:t>
            </w:r>
            <w:r w:rsidRPr="00D3257D">
              <w:rPr>
                <w:rFonts w:ascii="Times New Roman" w:eastAsia="Times New Roman" w:hAnsi="Times New Roman"/>
                <w:sz w:val="24"/>
                <w:szCs w:val="24"/>
              </w:rPr>
              <w:t xml:space="preserve">механизмы </w:t>
            </w:r>
            <w:r w:rsidRPr="00D3257D">
              <w:rPr>
                <w:rFonts w:ascii="Times New Roman" w:eastAsia="Times New Roman" w:hAnsi="Times New Roman"/>
                <w:sz w:val="24"/>
                <w:szCs w:val="24"/>
              </w:rPr>
              <w:lastRenderedPageBreak/>
              <w:t>когнитивных</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процессов.</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37" w:lineRule="auto"/>
              <w:ind w:left="109" w:right="177"/>
              <w:rPr>
                <w:rFonts w:ascii="Times New Roman" w:eastAsia="Times New Roman" w:hAnsi="Times New Roman"/>
                <w:sz w:val="24"/>
                <w:szCs w:val="24"/>
              </w:rPr>
            </w:pPr>
            <w:r w:rsidRPr="00D3257D">
              <w:rPr>
                <w:rFonts w:ascii="Times New Roman" w:eastAsia="Times New Roman" w:hAnsi="Times New Roman"/>
                <w:b/>
                <w:sz w:val="24"/>
                <w:szCs w:val="24"/>
              </w:rPr>
              <w:lastRenderedPageBreak/>
              <w:t xml:space="preserve">Тема 7. </w:t>
            </w:r>
            <w:r w:rsidRPr="00D3257D">
              <w:rPr>
                <w:rFonts w:ascii="Times New Roman" w:eastAsia="Times New Roman" w:hAnsi="Times New Roman"/>
                <w:sz w:val="24"/>
                <w:szCs w:val="24"/>
              </w:rPr>
              <w:t>Лимбическая система 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нейрофизиологические</w:t>
            </w:r>
            <w:r w:rsidRPr="00D3257D">
              <w:rPr>
                <w:rFonts w:ascii="Times New Roman" w:eastAsia="Times New Roman" w:hAnsi="Times New Roman"/>
                <w:sz w:val="24"/>
                <w:szCs w:val="24"/>
              </w:rPr>
              <w:t xml:space="preserve"> механизмы</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формирования</w:t>
            </w:r>
          </w:p>
          <w:p w:rsidR="00D3257D" w:rsidRPr="00D3257D" w:rsidRDefault="00D3257D" w:rsidP="00D3257D">
            <w:pPr>
              <w:widowControl w:val="0"/>
              <w:tabs>
                <w:tab w:val="left" w:pos="3429"/>
              </w:tabs>
              <w:autoSpaceDE w:val="0"/>
              <w:autoSpaceDN w:val="0"/>
              <w:spacing w:after="0" w:line="261" w:lineRule="exact"/>
              <w:ind w:left="109" w:right="177"/>
              <w:rPr>
                <w:rFonts w:ascii="Times New Roman" w:eastAsia="Times New Roman" w:hAnsi="Times New Roman"/>
                <w:sz w:val="24"/>
                <w:szCs w:val="24"/>
              </w:rPr>
            </w:pPr>
            <w:r w:rsidRPr="00D3257D">
              <w:rPr>
                <w:rFonts w:ascii="Times New Roman" w:eastAsia="Times New Roman" w:hAnsi="Times New Roman"/>
                <w:sz w:val="24"/>
                <w:szCs w:val="24"/>
              </w:rPr>
              <w:t>эмоций.</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8.</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Неспецифическая система мозга</w:t>
            </w:r>
            <w:r w:rsidRPr="00D3257D">
              <w:rPr>
                <w:rFonts w:ascii="Times New Roman" w:eastAsia="Times New Roman" w:hAnsi="Times New Roman"/>
                <w:spacing w:val="-2"/>
                <w:sz w:val="24"/>
                <w:szCs w:val="24"/>
              </w:rPr>
              <w:t xml:space="preserve"> </w:t>
            </w:r>
            <w:r w:rsidRPr="00D3257D">
              <w:rPr>
                <w:rFonts w:ascii="Times New Roman" w:eastAsia="Times New Roman" w:hAnsi="Times New Roman"/>
                <w:sz w:val="24"/>
                <w:szCs w:val="24"/>
              </w:rPr>
              <w:t>и</w:t>
            </w:r>
          </w:p>
          <w:p w:rsidR="00D3257D" w:rsidRPr="00D3257D" w:rsidRDefault="00D3257D" w:rsidP="00D3257D">
            <w:pPr>
              <w:widowControl w:val="0"/>
              <w:tabs>
                <w:tab w:val="left" w:pos="3429"/>
              </w:tabs>
              <w:autoSpaceDE w:val="0"/>
              <w:autoSpaceDN w:val="0"/>
              <w:spacing w:after="0" w:line="274" w:lineRule="exact"/>
              <w:ind w:left="109" w:right="177"/>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нейрофизиологические механизмы </w:t>
            </w:r>
            <w:r w:rsidRPr="00D3257D">
              <w:rPr>
                <w:rFonts w:ascii="Times New Roman" w:eastAsia="Times New Roman" w:hAnsi="Times New Roman"/>
                <w:sz w:val="24"/>
                <w:szCs w:val="24"/>
              </w:rPr>
              <w:t>регуляции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функционального</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состояния.</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6,7</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37" w:lineRule="auto"/>
              <w:ind w:left="109" w:right="177"/>
              <w:rPr>
                <w:rFonts w:ascii="Times New Roman" w:eastAsia="Times New Roman" w:hAnsi="Times New Roman"/>
                <w:sz w:val="24"/>
                <w:szCs w:val="24"/>
              </w:rPr>
            </w:pPr>
            <w:r w:rsidRPr="00D3257D">
              <w:rPr>
                <w:rFonts w:ascii="Times New Roman" w:eastAsia="Times New Roman" w:hAnsi="Times New Roman"/>
                <w:b/>
                <w:sz w:val="24"/>
                <w:szCs w:val="24"/>
              </w:rPr>
              <w:t xml:space="preserve">Тема 9. </w:t>
            </w:r>
            <w:r w:rsidRPr="00D3257D">
              <w:rPr>
                <w:rFonts w:ascii="Times New Roman" w:eastAsia="Times New Roman" w:hAnsi="Times New Roman"/>
                <w:sz w:val="24"/>
                <w:szCs w:val="24"/>
              </w:rPr>
              <w:t>Ассоциативная кора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нейрофизиологические</w:t>
            </w:r>
          </w:p>
          <w:p w:rsidR="00D3257D" w:rsidRPr="00D3257D" w:rsidRDefault="00D3257D" w:rsidP="00D3257D">
            <w:pPr>
              <w:widowControl w:val="0"/>
              <w:tabs>
                <w:tab w:val="left" w:pos="3429"/>
              </w:tabs>
              <w:autoSpaceDE w:val="0"/>
              <w:autoSpaceDN w:val="0"/>
              <w:spacing w:after="0" w:line="274" w:lineRule="exact"/>
              <w:ind w:left="109" w:right="177"/>
              <w:rPr>
                <w:rFonts w:ascii="Times New Roman" w:eastAsia="Times New Roman" w:hAnsi="Times New Roman"/>
                <w:sz w:val="24"/>
                <w:szCs w:val="24"/>
              </w:rPr>
            </w:pPr>
            <w:r w:rsidRPr="00D3257D">
              <w:rPr>
                <w:rFonts w:ascii="Times New Roman" w:eastAsia="Times New Roman" w:hAnsi="Times New Roman"/>
                <w:spacing w:val="-1"/>
                <w:sz w:val="24"/>
                <w:szCs w:val="24"/>
              </w:rPr>
              <w:t xml:space="preserve">механизмы </w:t>
            </w:r>
            <w:r w:rsidRPr="00D3257D">
              <w:rPr>
                <w:rFonts w:ascii="Times New Roman" w:eastAsia="Times New Roman" w:hAnsi="Times New Roman"/>
                <w:sz w:val="24"/>
                <w:szCs w:val="24"/>
              </w:rPr>
              <w:t>организации целенаправленной</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деятельности.</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7"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10.</w:t>
            </w:r>
            <w:r w:rsidRPr="00D3257D">
              <w:rPr>
                <w:rFonts w:ascii="Times New Roman" w:eastAsia="Times New Roman" w:hAnsi="Times New Roman"/>
                <w:b/>
                <w:spacing w:val="-10"/>
                <w:sz w:val="24"/>
                <w:szCs w:val="24"/>
              </w:rPr>
              <w:t xml:space="preserve"> </w:t>
            </w:r>
            <w:r w:rsidRPr="00D3257D">
              <w:rPr>
                <w:rFonts w:ascii="Times New Roman" w:eastAsia="Times New Roman" w:hAnsi="Times New Roman"/>
                <w:sz w:val="24"/>
                <w:szCs w:val="24"/>
              </w:rPr>
              <w:t>Межполушарные особенности</w:t>
            </w:r>
          </w:p>
          <w:p w:rsidR="00D3257D" w:rsidRPr="00D3257D" w:rsidRDefault="00D3257D" w:rsidP="00D3257D">
            <w:pPr>
              <w:widowControl w:val="0"/>
              <w:tabs>
                <w:tab w:val="left" w:pos="3429"/>
              </w:tabs>
              <w:autoSpaceDE w:val="0"/>
              <w:autoSpaceDN w:val="0"/>
              <w:spacing w:after="0" w:line="265" w:lineRule="exact"/>
              <w:ind w:left="109" w:right="177"/>
              <w:rPr>
                <w:rFonts w:ascii="Times New Roman" w:eastAsia="Times New Roman" w:hAnsi="Times New Roman"/>
                <w:sz w:val="24"/>
                <w:szCs w:val="24"/>
              </w:rPr>
            </w:pPr>
            <w:r w:rsidRPr="00D3257D">
              <w:rPr>
                <w:rFonts w:ascii="Times New Roman" w:eastAsia="Times New Roman" w:hAnsi="Times New Roman"/>
                <w:sz w:val="24"/>
                <w:szCs w:val="24"/>
              </w:rPr>
              <w:t>нейрофизиологических механизмов.</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1"/>
                <w:sz w:val="24"/>
                <w:szCs w:val="24"/>
              </w:rPr>
              <w:t xml:space="preserve"> </w:t>
            </w:r>
            <w:r w:rsidRPr="00D3257D">
              <w:rPr>
                <w:rFonts w:ascii="Times New Roman" w:eastAsia="Times New Roman" w:hAnsi="Times New Roman"/>
                <w:b/>
                <w:sz w:val="24"/>
                <w:szCs w:val="24"/>
              </w:rPr>
              <w:t>11.</w:t>
            </w:r>
            <w:r w:rsidRPr="00D3257D">
              <w:rPr>
                <w:rFonts w:ascii="Times New Roman" w:eastAsia="Times New Roman" w:hAnsi="Times New Roman"/>
                <w:b/>
                <w:spacing w:val="-9"/>
                <w:sz w:val="24"/>
                <w:szCs w:val="24"/>
              </w:rPr>
              <w:t xml:space="preserve"> </w:t>
            </w:r>
            <w:r w:rsidRPr="00D3257D">
              <w:rPr>
                <w:rFonts w:ascii="Times New Roman" w:eastAsia="Times New Roman" w:hAnsi="Times New Roman"/>
                <w:sz w:val="24"/>
                <w:szCs w:val="24"/>
              </w:rPr>
              <w:t>Психофизиология сенсорных</w:t>
            </w:r>
            <w:r w:rsidRPr="00D3257D">
              <w:rPr>
                <w:rFonts w:ascii="Times New Roman" w:eastAsia="Times New Roman" w:hAnsi="Times New Roman"/>
                <w:spacing w:val="-6"/>
                <w:sz w:val="24"/>
                <w:szCs w:val="24"/>
              </w:rPr>
              <w:t xml:space="preserve"> </w:t>
            </w:r>
            <w:r w:rsidRPr="00D3257D">
              <w:rPr>
                <w:rFonts w:ascii="Times New Roman" w:eastAsia="Times New Roman" w:hAnsi="Times New Roman"/>
                <w:sz w:val="24"/>
                <w:szCs w:val="24"/>
              </w:rPr>
              <w:t>процессов.</w:t>
            </w:r>
          </w:p>
          <w:p w:rsidR="00D3257D" w:rsidRPr="00D3257D" w:rsidRDefault="00D3257D" w:rsidP="00D3257D">
            <w:pPr>
              <w:widowControl w:val="0"/>
              <w:tabs>
                <w:tab w:val="left" w:pos="3429"/>
              </w:tabs>
              <w:autoSpaceDE w:val="0"/>
              <w:autoSpaceDN w:val="0"/>
              <w:spacing w:before="2" w:after="0" w:line="261" w:lineRule="exact"/>
              <w:ind w:left="109" w:right="177"/>
              <w:rPr>
                <w:rFonts w:ascii="Times New Roman" w:eastAsia="Times New Roman" w:hAnsi="Times New Roman"/>
                <w:sz w:val="24"/>
                <w:szCs w:val="24"/>
              </w:rPr>
            </w:pPr>
            <w:r w:rsidRPr="00D3257D">
              <w:rPr>
                <w:rFonts w:ascii="Times New Roman" w:eastAsia="Times New Roman" w:hAnsi="Times New Roman"/>
                <w:spacing w:val="-1"/>
                <w:sz w:val="24"/>
                <w:szCs w:val="24"/>
              </w:rPr>
              <w:t>Психофизиологические механизмы</w:t>
            </w:r>
            <w:r w:rsidRPr="00D3257D">
              <w:rPr>
                <w:rFonts w:ascii="Times New Roman" w:eastAsia="Times New Roman" w:hAnsi="Times New Roman"/>
                <w:spacing w:val="-12"/>
                <w:sz w:val="24"/>
                <w:szCs w:val="24"/>
              </w:rPr>
              <w:t xml:space="preserve"> </w:t>
            </w:r>
            <w:r w:rsidRPr="00D3257D">
              <w:rPr>
                <w:rFonts w:ascii="Times New Roman" w:eastAsia="Times New Roman" w:hAnsi="Times New Roman"/>
                <w:sz w:val="24"/>
                <w:szCs w:val="24"/>
              </w:rPr>
              <w:t>движений.</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12.</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tabs>
                <w:tab w:val="left" w:pos="3429"/>
              </w:tabs>
              <w:autoSpaceDE w:val="0"/>
              <w:autoSpaceDN w:val="0"/>
              <w:spacing w:before="2" w:after="0" w:line="261" w:lineRule="exact"/>
              <w:ind w:left="109" w:right="177"/>
              <w:rPr>
                <w:rFonts w:ascii="Times New Roman" w:eastAsia="Times New Roman" w:hAnsi="Times New Roman"/>
                <w:sz w:val="24"/>
                <w:szCs w:val="24"/>
              </w:rPr>
            </w:pPr>
            <w:r w:rsidRPr="00D3257D">
              <w:rPr>
                <w:rFonts w:ascii="Times New Roman" w:eastAsia="Times New Roman" w:hAnsi="Times New Roman"/>
                <w:sz w:val="24"/>
                <w:szCs w:val="24"/>
              </w:rPr>
              <w:t>внимания</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13.</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tabs>
                <w:tab w:val="left" w:pos="3429"/>
              </w:tabs>
              <w:autoSpaceDE w:val="0"/>
              <w:autoSpaceDN w:val="0"/>
              <w:spacing w:before="2" w:after="0" w:line="261" w:lineRule="exact"/>
              <w:ind w:left="109" w:right="177"/>
              <w:rPr>
                <w:rFonts w:ascii="Times New Roman" w:eastAsia="Times New Roman" w:hAnsi="Times New Roman"/>
                <w:sz w:val="24"/>
                <w:szCs w:val="24"/>
              </w:rPr>
            </w:pPr>
            <w:r w:rsidRPr="00D3257D">
              <w:rPr>
                <w:rFonts w:ascii="Times New Roman" w:eastAsia="Times New Roman" w:hAnsi="Times New Roman"/>
                <w:sz w:val="24"/>
                <w:szCs w:val="24"/>
              </w:rPr>
              <w:t>эмоций</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14.</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tabs>
                <w:tab w:val="left" w:pos="3429"/>
              </w:tabs>
              <w:autoSpaceDE w:val="0"/>
              <w:autoSpaceDN w:val="0"/>
              <w:spacing w:before="2" w:after="0" w:line="261" w:lineRule="exact"/>
              <w:ind w:left="109" w:right="177"/>
              <w:rPr>
                <w:rFonts w:ascii="Times New Roman" w:eastAsia="Times New Roman" w:hAnsi="Times New Roman"/>
                <w:sz w:val="24"/>
                <w:szCs w:val="24"/>
              </w:rPr>
            </w:pPr>
            <w:r w:rsidRPr="00D3257D">
              <w:rPr>
                <w:rFonts w:ascii="Times New Roman" w:eastAsia="Times New Roman" w:hAnsi="Times New Roman"/>
                <w:spacing w:val="-2"/>
                <w:sz w:val="24"/>
                <w:szCs w:val="24"/>
              </w:rPr>
              <w:t>памяти</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21"/>
                <w:sz w:val="24"/>
                <w:szCs w:val="24"/>
              </w:rPr>
              <w:t xml:space="preserve"> </w:t>
            </w:r>
            <w:r w:rsidRPr="00D3257D">
              <w:rPr>
                <w:rFonts w:ascii="Times New Roman" w:eastAsia="Times New Roman" w:hAnsi="Times New Roman"/>
                <w:spacing w:val="-1"/>
                <w:sz w:val="24"/>
                <w:szCs w:val="24"/>
              </w:rPr>
              <w:t>научения</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4,7</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74"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7"/>
                <w:sz w:val="24"/>
                <w:szCs w:val="24"/>
              </w:rPr>
              <w:t xml:space="preserve"> </w:t>
            </w:r>
            <w:r w:rsidRPr="00D3257D">
              <w:rPr>
                <w:rFonts w:ascii="Times New Roman" w:eastAsia="Times New Roman" w:hAnsi="Times New Roman"/>
                <w:b/>
                <w:sz w:val="24"/>
                <w:szCs w:val="24"/>
              </w:rPr>
              <w:t>15.</w:t>
            </w:r>
            <w:r w:rsidRPr="00D3257D">
              <w:rPr>
                <w:rFonts w:ascii="Times New Roman" w:eastAsia="Times New Roman" w:hAnsi="Times New Roman"/>
                <w:b/>
                <w:spacing w:val="-5"/>
                <w:sz w:val="24"/>
                <w:szCs w:val="24"/>
              </w:rPr>
              <w:t xml:space="preserve"> </w:t>
            </w:r>
            <w:r w:rsidRPr="00D3257D">
              <w:rPr>
                <w:rFonts w:ascii="Times New Roman" w:eastAsia="Times New Roman" w:hAnsi="Times New Roman"/>
                <w:sz w:val="24"/>
                <w:szCs w:val="24"/>
              </w:rPr>
              <w:t>Психофизиология</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мышления</w:t>
            </w:r>
            <w:r w:rsidRPr="00D3257D">
              <w:rPr>
                <w:rFonts w:ascii="Times New Roman" w:eastAsia="Times New Roman" w:hAnsi="Times New Roman"/>
                <w:spacing w:val="1"/>
                <w:sz w:val="24"/>
                <w:szCs w:val="24"/>
              </w:rPr>
              <w:t xml:space="preserve"> </w:t>
            </w:r>
            <w:r w:rsidRPr="00D3257D">
              <w:rPr>
                <w:rFonts w:ascii="Times New Roman" w:eastAsia="Times New Roman" w:hAnsi="Times New Roman"/>
                <w:sz w:val="24"/>
                <w:szCs w:val="24"/>
              </w:rPr>
              <w:t>и</w:t>
            </w:r>
            <w:r w:rsidRPr="00D3257D">
              <w:rPr>
                <w:rFonts w:ascii="Times New Roman" w:eastAsia="Times New Roman" w:hAnsi="Times New Roman"/>
                <w:spacing w:val="-5"/>
                <w:sz w:val="24"/>
                <w:szCs w:val="24"/>
              </w:rPr>
              <w:t xml:space="preserve"> </w:t>
            </w:r>
            <w:r w:rsidRPr="00D3257D">
              <w:rPr>
                <w:rFonts w:ascii="Times New Roman" w:eastAsia="Times New Roman" w:hAnsi="Times New Roman"/>
                <w:sz w:val="24"/>
                <w:szCs w:val="24"/>
              </w:rPr>
              <w:t>речи</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7"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6"/>
                <w:sz w:val="24"/>
                <w:szCs w:val="24"/>
              </w:rPr>
              <w:t xml:space="preserve"> </w:t>
            </w:r>
            <w:r w:rsidRPr="00D3257D">
              <w:rPr>
                <w:rFonts w:ascii="Times New Roman" w:eastAsia="Times New Roman" w:hAnsi="Times New Roman"/>
                <w:b/>
                <w:sz w:val="24"/>
                <w:szCs w:val="24"/>
              </w:rPr>
              <w:t>16.</w:t>
            </w:r>
            <w:r w:rsidRPr="00D3257D">
              <w:rPr>
                <w:rFonts w:ascii="Times New Roman" w:eastAsia="Times New Roman" w:hAnsi="Times New Roman"/>
                <w:b/>
                <w:spacing w:val="-3"/>
                <w:sz w:val="24"/>
                <w:szCs w:val="24"/>
              </w:rPr>
              <w:t xml:space="preserve"> </w:t>
            </w:r>
            <w:r w:rsidRPr="00D3257D">
              <w:rPr>
                <w:rFonts w:ascii="Times New Roman" w:eastAsia="Times New Roman" w:hAnsi="Times New Roman"/>
                <w:sz w:val="24"/>
                <w:szCs w:val="24"/>
              </w:rPr>
              <w:t>Психофизиология</w:t>
            </w:r>
          </w:p>
          <w:p w:rsidR="00D3257D" w:rsidRPr="00D3257D" w:rsidRDefault="00D3257D" w:rsidP="00D3257D">
            <w:pPr>
              <w:widowControl w:val="0"/>
              <w:tabs>
                <w:tab w:val="left" w:pos="3429"/>
              </w:tabs>
              <w:autoSpaceDE w:val="0"/>
              <w:autoSpaceDN w:val="0"/>
              <w:spacing w:after="0" w:line="265" w:lineRule="exact"/>
              <w:ind w:left="109" w:right="177"/>
              <w:rPr>
                <w:rFonts w:ascii="Times New Roman" w:eastAsia="Times New Roman" w:hAnsi="Times New Roman"/>
                <w:sz w:val="24"/>
                <w:szCs w:val="24"/>
              </w:rPr>
            </w:pPr>
            <w:r w:rsidRPr="00D3257D">
              <w:rPr>
                <w:rFonts w:ascii="Times New Roman" w:eastAsia="Times New Roman" w:hAnsi="Times New Roman"/>
                <w:spacing w:val="-2"/>
                <w:sz w:val="24"/>
                <w:szCs w:val="24"/>
              </w:rPr>
              <w:t>сознания</w:t>
            </w:r>
            <w:r w:rsidRPr="00D3257D">
              <w:rPr>
                <w:rFonts w:ascii="Times New Roman" w:eastAsia="Times New Roman" w:hAnsi="Times New Roman"/>
                <w:spacing w:val="3"/>
                <w:sz w:val="24"/>
                <w:szCs w:val="24"/>
              </w:rPr>
              <w:t xml:space="preserve"> </w:t>
            </w:r>
            <w:r w:rsidRPr="00D3257D">
              <w:rPr>
                <w:rFonts w:ascii="Times New Roman" w:eastAsia="Times New Roman" w:hAnsi="Times New Roman"/>
                <w:spacing w:val="-1"/>
                <w:sz w:val="24"/>
                <w:szCs w:val="24"/>
              </w:rPr>
              <w:t>и</w:t>
            </w:r>
            <w:r w:rsidRPr="00D3257D">
              <w:rPr>
                <w:rFonts w:ascii="Times New Roman" w:eastAsia="Times New Roman" w:hAnsi="Times New Roman"/>
                <w:spacing w:val="-16"/>
                <w:sz w:val="24"/>
                <w:szCs w:val="24"/>
              </w:rPr>
              <w:t xml:space="preserve"> </w:t>
            </w:r>
            <w:r w:rsidRPr="00D3257D">
              <w:rPr>
                <w:rFonts w:ascii="Times New Roman" w:eastAsia="Times New Roman" w:hAnsi="Times New Roman"/>
                <w:spacing w:val="-1"/>
                <w:sz w:val="24"/>
                <w:szCs w:val="24"/>
              </w:rPr>
              <w:t>бессознательного</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1,4</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1,4</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68" w:lineRule="exact"/>
              <w:ind w:left="109" w:right="177"/>
              <w:rPr>
                <w:rFonts w:ascii="Times New Roman" w:eastAsia="Times New Roman" w:hAnsi="Times New Roman"/>
                <w:sz w:val="24"/>
                <w:szCs w:val="24"/>
              </w:rPr>
            </w:pPr>
            <w:r w:rsidRPr="00D3257D">
              <w:rPr>
                <w:rFonts w:ascii="Times New Roman" w:eastAsia="Times New Roman" w:hAnsi="Times New Roman"/>
                <w:b/>
                <w:sz w:val="24"/>
                <w:szCs w:val="24"/>
              </w:rPr>
              <w:t>Тема</w:t>
            </w:r>
            <w:r w:rsidRPr="00D3257D">
              <w:rPr>
                <w:rFonts w:ascii="Times New Roman" w:eastAsia="Times New Roman" w:hAnsi="Times New Roman"/>
                <w:b/>
                <w:spacing w:val="-13"/>
                <w:sz w:val="24"/>
                <w:szCs w:val="24"/>
              </w:rPr>
              <w:t xml:space="preserve"> </w:t>
            </w:r>
            <w:r w:rsidRPr="00D3257D">
              <w:rPr>
                <w:rFonts w:ascii="Times New Roman" w:eastAsia="Times New Roman" w:hAnsi="Times New Roman"/>
                <w:b/>
                <w:sz w:val="24"/>
                <w:szCs w:val="24"/>
              </w:rPr>
              <w:t>17.</w:t>
            </w:r>
            <w:r w:rsidRPr="00D3257D">
              <w:rPr>
                <w:rFonts w:ascii="Times New Roman" w:eastAsia="Times New Roman" w:hAnsi="Times New Roman"/>
                <w:sz w:val="24"/>
                <w:szCs w:val="24"/>
              </w:rPr>
              <w:t xml:space="preserve"> Психофизиология</w:t>
            </w:r>
            <w:r w:rsidRPr="00D3257D">
              <w:rPr>
                <w:rFonts w:ascii="Times New Roman" w:eastAsia="Times New Roman" w:hAnsi="Times New Roman"/>
                <w:spacing w:val="-4"/>
                <w:sz w:val="24"/>
                <w:szCs w:val="24"/>
              </w:rPr>
              <w:t xml:space="preserve"> </w:t>
            </w:r>
            <w:r w:rsidRPr="00D3257D">
              <w:rPr>
                <w:rFonts w:ascii="Times New Roman" w:eastAsia="Times New Roman" w:hAnsi="Times New Roman"/>
                <w:sz w:val="24"/>
                <w:szCs w:val="24"/>
              </w:rPr>
              <w:t>функциональных</w:t>
            </w:r>
          </w:p>
          <w:p w:rsidR="00D3257D" w:rsidRPr="00D3257D" w:rsidRDefault="00D3257D" w:rsidP="00D3257D">
            <w:pPr>
              <w:widowControl w:val="0"/>
              <w:tabs>
                <w:tab w:val="left" w:pos="3429"/>
              </w:tabs>
              <w:autoSpaceDE w:val="0"/>
              <w:autoSpaceDN w:val="0"/>
              <w:spacing w:after="0" w:line="267" w:lineRule="exact"/>
              <w:ind w:left="109" w:right="177"/>
              <w:rPr>
                <w:rFonts w:ascii="Times New Roman" w:eastAsia="Times New Roman" w:hAnsi="Times New Roman"/>
                <w:b/>
                <w:sz w:val="24"/>
                <w:szCs w:val="24"/>
              </w:rPr>
            </w:pPr>
            <w:r w:rsidRPr="00D3257D">
              <w:rPr>
                <w:rFonts w:ascii="Times New Roman" w:eastAsia="Times New Roman" w:hAnsi="Times New Roman"/>
                <w:sz w:val="24"/>
                <w:szCs w:val="24"/>
              </w:rPr>
              <w:lastRenderedPageBreak/>
              <w:t>состояний. Психофизиология</w:t>
            </w:r>
            <w:r w:rsidRPr="00D3257D">
              <w:rPr>
                <w:rFonts w:ascii="Times New Roman" w:eastAsia="Times New Roman" w:hAnsi="Times New Roman"/>
                <w:spacing w:val="-10"/>
                <w:sz w:val="24"/>
                <w:szCs w:val="24"/>
              </w:rPr>
              <w:t xml:space="preserve"> </w:t>
            </w:r>
            <w:r w:rsidRPr="00D3257D">
              <w:rPr>
                <w:rFonts w:ascii="Times New Roman" w:eastAsia="Times New Roman" w:hAnsi="Times New Roman"/>
                <w:sz w:val="24"/>
                <w:szCs w:val="24"/>
              </w:rPr>
              <w:t>стресса.</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6</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tabs>
                <w:tab w:val="left" w:pos="3429"/>
              </w:tabs>
              <w:autoSpaceDE w:val="0"/>
              <w:autoSpaceDN w:val="0"/>
              <w:spacing w:after="0" w:line="240" w:lineRule="auto"/>
              <w:ind w:left="109" w:right="177"/>
              <w:jc w:val="both"/>
              <w:rPr>
                <w:rFonts w:ascii="Times New Roman" w:eastAsia="Times New Roman" w:hAnsi="Times New Roman"/>
                <w:sz w:val="24"/>
                <w:szCs w:val="24"/>
              </w:rPr>
            </w:pPr>
            <w:r w:rsidRPr="00D3257D">
              <w:rPr>
                <w:rFonts w:ascii="Times New Roman" w:eastAsia="Times New Roman" w:hAnsi="Times New Roman"/>
                <w:b/>
                <w:sz w:val="24"/>
                <w:szCs w:val="24"/>
              </w:rPr>
              <w:lastRenderedPageBreak/>
              <w:t>Тема</w:t>
            </w:r>
            <w:r w:rsidRPr="00D3257D">
              <w:rPr>
                <w:rFonts w:ascii="Times New Roman" w:eastAsia="Times New Roman" w:hAnsi="Times New Roman"/>
                <w:b/>
                <w:spacing w:val="-8"/>
                <w:sz w:val="24"/>
                <w:szCs w:val="24"/>
              </w:rPr>
              <w:t> </w:t>
            </w:r>
            <w:r w:rsidRPr="00D3257D">
              <w:rPr>
                <w:rFonts w:ascii="Times New Roman" w:eastAsia="Times New Roman" w:hAnsi="Times New Roman"/>
                <w:b/>
                <w:sz w:val="24"/>
                <w:szCs w:val="24"/>
              </w:rPr>
              <w:t>18.</w:t>
            </w:r>
            <w:r w:rsidRPr="00D3257D">
              <w:rPr>
                <w:rFonts w:ascii="Times New Roman" w:eastAsia="Times New Roman" w:hAnsi="Times New Roman"/>
                <w:sz w:val="24"/>
                <w:szCs w:val="24"/>
              </w:rPr>
              <w:t xml:space="preserve"> Психофизиология</w:t>
            </w:r>
            <w:r w:rsidRPr="00D3257D">
              <w:rPr>
                <w:rFonts w:ascii="Times New Roman" w:eastAsia="Times New Roman" w:hAnsi="Times New Roman"/>
                <w:spacing w:val="-7"/>
                <w:sz w:val="24"/>
                <w:szCs w:val="24"/>
              </w:rPr>
              <w:t xml:space="preserve"> </w:t>
            </w:r>
            <w:r w:rsidRPr="00D3257D">
              <w:rPr>
                <w:rFonts w:ascii="Times New Roman" w:eastAsia="Times New Roman" w:hAnsi="Times New Roman"/>
                <w:sz w:val="24"/>
                <w:szCs w:val="24"/>
              </w:rPr>
              <w:t>профессиональной</w:t>
            </w:r>
            <w:r w:rsidRPr="00D3257D">
              <w:rPr>
                <w:rFonts w:ascii="Times New Roman" w:eastAsia="Times New Roman" w:hAnsi="Times New Roman"/>
                <w:spacing w:val="-58"/>
                <w:sz w:val="24"/>
                <w:szCs w:val="24"/>
              </w:rPr>
              <w:t xml:space="preserve"> </w:t>
            </w:r>
            <w:r w:rsidRPr="00D3257D">
              <w:rPr>
                <w:rFonts w:ascii="Times New Roman" w:eastAsia="Times New Roman" w:hAnsi="Times New Roman"/>
                <w:sz w:val="24"/>
                <w:szCs w:val="24"/>
              </w:rPr>
              <w:t>деятельности. Социальная, педагогическая и</w:t>
            </w:r>
            <w:r w:rsidRPr="00D3257D">
              <w:rPr>
                <w:rFonts w:ascii="Times New Roman" w:eastAsia="Times New Roman" w:hAnsi="Times New Roman"/>
                <w:spacing w:val="-57"/>
                <w:sz w:val="24"/>
                <w:szCs w:val="24"/>
              </w:rPr>
              <w:t xml:space="preserve"> </w:t>
            </w:r>
            <w:r w:rsidRPr="00D3257D">
              <w:rPr>
                <w:rFonts w:ascii="Times New Roman" w:eastAsia="Times New Roman" w:hAnsi="Times New Roman"/>
                <w:sz w:val="24"/>
                <w:szCs w:val="24"/>
              </w:rPr>
              <w:t>клиническая</w:t>
            </w:r>
          </w:p>
          <w:p w:rsidR="00D3257D" w:rsidRPr="00D3257D" w:rsidRDefault="00D3257D" w:rsidP="00D3257D">
            <w:pPr>
              <w:widowControl w:val="0"/>
              <w:tabs>
                <w:tab w:val="left" w:pos="3429"/>
              </w:tabs>
              <w:autoSpaceDE w:val="0"/>
              <w:autoSpaceDN w:val="0"/>
              <w:spacing w:after="0" w:line="267" w:lineRule="exact"/>
              <w:ind w:left="109" w:right="177"/>
              <w:rPr>
                <w:rFonts w:ascii="Times New Roman" w:eastAsia="Times New Roman" w:hAnsi="Times New Roman"/>
                <w:b/>
                <w:sz w:val="24"/>
                <w:szCs w:val="24"/>
              </w:rPr>
            </w:pPr>
            <w:r w:rsidRPr="00D3257D">
              <w:rPr>
                <w:rFonts w:ascii="Times New Roman" w:eastAsia="Times New Roman" w:hAnsi="Times New Roman"/>
                <w:sz w:val="24"/>
                <w:szCs w:val="24"/>
              </w:rPr>
              <w:t>психофизиология</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w:t>
            </w:r>
          </w:p>
        </w:tc>
        <w:tc>
          <w:tcPr>
            <w:tcW w:w="277"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4"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1,8</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8</w:t>
            </w:r>
          </w:p>
        </w:tc>
        <w:tc>
          <w:tcPr>
            <w:tcW w:w="34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3"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r w:rsidR="00D3257D" w:rsidRPr="00D3257D" w:rsidTr="001A76B5">
        <w:trPr>
          <w:jc w:val="center"/>
        </w:trPr>
        <w:tc>
          <w:tcPr>
            <w:tcW w:w="1297" w:type="pct"/>
            <w:tcMar>
              <w:top w:w="0" w:type="dxa"/>
              <w:left w:w="108" w:type="dxa"/>
              <w:bottom w:w="0" w:type="dxa"/>
              <w:right w:w="108" w:type="dxa"/>
            </w:tcMar>
          </w:tcPr>
          <w:p w:rsidR="00D3257D" w:rsidRPr="00D3257D" w:rsidRDefault="00D3257D" w:rsidP="00D3257D">
            <w:pPr>
              <w:widowControl w:val="0"/>
              <w:autoSpaceDE w:val="0"/>
              <w:autoSpaceDN w:val="0"/>
              <w:spacing w:after="0" w:line="267" w:lineRule="exact"/>
              <w:ind w:left="109"/>
              <w:rPr>
                <w:rFonts w:ascii="Times New Roman" w:eastAsia="Times New Roman" w:hAnsi="Times New Roman"/>
                <w:b/>
                <w:sz w:val="24"/>
                <w:szCs w:val="24"/>
              </w:rPr>
            </w:pPr>
            <w:r w:rsidRPr="00D3257D">
              <w:rPr>
                <w:rFonts w:ascii="Times New Roman" w:eastAsia="Times New Roman" w:hAnsi="Times New Roman"/>
                <w:b/>
                <w:sz w:val="24"/>
                <w:szCs w:val="24"/>
              </w:rPr>
              <w:t>Всего</w:t>
            </w:r>
          </w:p>
        </w:tc>
        <w:tc>
          <w:tcPr>
            <w:tcW w:w="408"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97,7</w:t>
            </w:r>
          </w:p>
        </w:tc>
        <w:tc>
          <w:tcPr>
            <w:tcW w:w="277"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33,7</w:t>
            </w:r>
          </w:p>
        </w:tc>
        <w:tc>
          <w:tcPr>
            <w:tcW w:w="344"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32</w:t>
            </w:r>
          </w:p>
        </w:tc>
        <w:tc>
          <w:tcPr>
            <w:tcW w:w="34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32</w:t>
            </w:r>
          </w:p>
        </w:tc>
        <w:tc>
          <w:tcPr>
            <w:tcW w:w="274"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7"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342" w:type="pct"/>
            <w:tcMar>
              <w:top w:w="0" w:type="dxa"/>
              <w:left w:w="108" w:type="dxa"/>
              <w:bottom w:w="0" w:type="dxa"/>
              <w:right w:w="108" w:type="dxa"/>
            </w:tcMa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148,7</w:t>
            </w:r>
          </w:p>
        </w:tc>
        <w:tc>
          <w:tcPr>
            <w:tcW w:w="34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55,7</w:t>
            </w:r>
          </w:p>
        </w:tc>
        <w:tc>
          <w:tcPr>
            <w:tcW w:w="27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54</w:t>
            </w:r>
          </w:p>
        </w:tc>
        <w:tc>
          <w:tcPr>
            <w:tcW w:w="273" w:type="pct"/>
            <w:tcMar>
              <w:top w:w="0" w:type="dxa"/>
              <w:left w:w="108" w:type="dxa"/>
              <w:bottom w:w="0" w:type="dxa"/>
              <w:right w:w="108" w:type="dxa"/>
            </w:tcMar>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54</w:t>
            </w:r>
          </w:p>
        </w:tc>
        <w:tc>
          <w:tcPr>
            <w:tcW w:w="274"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c>
          <w:tcPr>
            <w:tcW w:w="275" w:type="pct"/>
            <w:tcMar>
              <w:top w:w="0" w:type="dxa"/>
              <w:left w:w="108" w:type="dxa"/>
              <w:bottom w:w="0" w:type="dxa"/>
              <w:right w:w="108" w:type="dxa"/>
            </w:tcMar>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н/п</w:t>
            </w:r>
          </w:p>
        </w:tc>
      </w:tr>
    </w:tbl>
    <w:p w:rsidR="00D3257D" w:rsidRPr="00D3257D" w:rsidRDefault="00D3257D" w:rsidP="00D3257D">
      <w:pPr>
        <w:spacing w:after="0" w:line="240" w:lineRule="auto"/>
        <w:jc w:val="both"/>
        <w:rPr>
          <w:rFonts w:ascii="Times New Roman" w:eastAsia="Times New Roman" w:hAnsi="Times New Roman"/>
          <w:i/>
          <w:color w:val="000000"/>
          <w:sz w:val="24"/>
          <w:szCs w:val="24"/>
          <w:lang w:eastAsia="ru-RU"/>
        </w:rPr>
      </w:pPr>
      <w:r w:rsidRPr="00D3257D">
        <w:rPr>
          <w:rFonts w:ascii="Times New Roman" w:eastAsia="Times New Roman" w:hAnsi="Times New Roman"/>
          <w:i/>
          <w:color w:val="000000"/>
          <w:sz w:val="24"/>
          <w:szCs w:val="24"/>
          <w:lang w:eastAsia="ru-RU"/>
        </w:rPr>
        <w:t>Чт – чтение текстов учебников, учебного материала;</w:t>
      </w:r>
    </w:p>
    <w:p w:rsidR="00D3257D" w:rsidRPr="00D3257D" w:rsidRDefault="00D3257D" w:rsidP="00D3257D">
      <w:pPr>
        <w:spacing w:after="0" w:line="240" w:lineRule="auto"/>
        <w:jc w:val="both"/>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Чдл – чтение дополнительной литературы;</w:t>
      </w:r>
    </w:p>
    <w:p w:rsidR="00D3257D" w:rsidRPr="00D3257D" w:rsidRDefault="00D3257D" w:rsidP="00D3257D">
      <w:pPr>
        <w:spacing w:after="0" w:line="240" w:lineRule="auto"/>
        <w:jc w:val="both"/>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 xml:space="preserve">Пд </w:t>
      </w:r>
      <w:r w:rsidRPr="00D3257D">
        <w:rPr>
          <w:rFonts w:ascii="Times New Roman" w:eastAsia="Times New Roman" w:hAnsi="Times New Roman"/>
          <w:i/>
          <w:color w:val="000000"/>
          <w:sz w:val="24"/>
          <w:szCs w:val="24"/>
          <w:lang w:eastAsia="ru-RU"/>
        </w:rPr>
        <w:t>– подготовка доклада;</w:t>
      </w:r>
    </w:p>
    <w:p w:rsidR="00D3257D" w:rsidRPr="00D3257D" w:rsidRDefault="00D3257D" w:rsidP="00D3257D">
      <w:pPr>
        <w:spacing w:after="0" w:line="240" w:lineRule="auto"/>
        <w:jc w:val="both"/>
        <w:rPr>
          <w:rFonts w:ascii="Times New Roman" w:eastAsia="Times New Roman" w:hAnsi="Times New Roman"/>
          <w:i/>
          <w:sz w:val="24"/>
          <w:szCs w:val="24"/>
          <w:lang w:eastAsia="ru-RU"/>
        </w:rPr>
      </w:pPr>
      <w:r w:rsidRPr="00D3257D">
        <w:rPr>
          <w:rFonts w:ascii="Times New Roman" w:eastAsia="Times New Roman" w:hAnsi="Times New Roman"/>
          <w:i/>
          <w:sz w:val="24"/>
          <w:szCs w:val="24"/>
          <w:lang w:eastAsia="ru-RU"/>
        </w:rPr>
        <w:t xml:space="preserve">Пспл </w:t>
      </w:r>
      <w:r w:rsidRPr="00D3257D">
        <w:rPr>
          <w:rFonts w:ascii="Times New Roman" w:eastAsia="Times New Roman" w:hAnsi="Times New Roman"/>
          <w:i/>
          <w:color w:val="000000"/>
          <w:sz w:val="24"/>
          <w:szCs w:val="24"/>
          <w:lang w:eastAsia="ru-RU"/>
        </w:rPr>
        <w:t>– подготовка к выступлению на семинаре, к практическим и лабораторным занятиям;</w:t>
      </w:r>
    </w:p>
    <w:p w:rsidR="00D3257D" w:rsidRPr="00D3257D" w:rsidRDefault="00D3257D" w:rsidP="00D3257D">
      <w:pPr>
        <w:spacing w:after="0" w:line="240" w:lineRule="auto"/>
        <w:jc w:val="both"/>
        <w:rPr>
          <w:rFonts w:ascii="Times New Roman" w:eastAsia="Times New Roman" w:hAnsi="Times New Roman"/>
          <w:b/>
          <w:i/>
          <w:color w:val="000000"/>
          <w:sz w:val="24"/>
          <w:szCs w:val="24"/>
          <w:lang w:eastAsia="ru-RU"/>
        </w:rPr>
      </w:pPr>
      <w:r w:rsidRPr="00D3257D">
        <w:rPr>
          <w:rFonts w:ascii="Times New Roman" w:eastAsia="Times New Roman" w:hAnsi="Times New Roman"/>
          <w:i/>
          <w:sz w:val="24"/>
          <w:szCs w:val="24"/>
          <w:lang w:eastAsia="ru-RU"/>
        </w:rPr>
        <w:t xml:space="preserve">Рз </w:t>
      </w:r>
      <w:r w:rsidRPr="00D3257D">
        <w:rPr>
          <w:rFonts w:ascii="Times New Roman" w:eastAsia="Times New Roman" w:hAnsi="Times New Roman"/>
          <w:i/>
          <w:color w:val="000000"/>
          <w:sz w:val="24"/>
          <w:szCs w:val="24"/>
          <w:lang w:eastAsia="ru-RU"/>
        </w:rPr>
        <w:t>– решение ситуационных профессиональных задач.</w:t>
      </w:r>
    </w:p>
    <w:p w:rsidR="00D3257D" w:rsidRPr="00D3257D" w:rsidRDefault="00D3257D" w:rsidP="00D3257D">
      <w:pPr>
        <w:spacing w:after="0" w:line="240" w:lineRule="auto"/>
        <w:ind w:firstLine="540"/>
        <w:jc w:val="center"/>
        <w:rPr>
          <w:rFonts w:ascii="Times New Roman" w:eastAsia="Times New Roman" w:hAnsi="Times New Roman"/>
          <w:sz w:val="24"/>
          <w:szCs w:val="24"/>
          <w:lang w:eastAsia="ru-RU"/>
        </w:rPr>
        <w:sectPr w:rsidR="00D3257D" w:rsidRPr="00D3257D" w:rsidSect="00510F72">
          <w:pgSz w:w="16838" w:h="11906" w:orient="landscape"/>
          <w:pgMar w:top="1440" w:right="1080" w:bottom="1440" w:left="1080" w:header="720" w:footer="720" w:gutter="0"/>
          <w:cols w:space="708"/>
          <w:titlePg/>
          <w:docGrid w:linePitch="360"/>
        </w:sectPr>
      </w:pPr>
    </w:p>
    <w:p w:rsidR="00D3257D" w:rsidRPr="00D3257D" w:rsidRDefault="00D3257D" w:rsidP="00D3257D">
      <w:pPr>
        <w:spacing w:after="0" w:line="240" w:lineRule="auto"/>
        <w:ind w:firstLine="540"/>
        <w:jc w:val="center"/>
        <w:rPr>
          <w:rFonts w:ascii="Times New Roman" w:eastAsia="Times New Roman" w:hAnsi="Times New Roman"/>
          <w:sz w:val="24"/>
          <w:szCs w:val="24"/>
          <w:lang w:eastAsia="ru-RU"/>
        </w:rPr>
      </w:pPr>
    </w:p>
    <w:p w:rsidR="00D3257D" w:rsidRPr="00D3257D" w:rsidRDefault="00D3257D" w:rsidP="00D3257D">
      <w:pPr>
        <w:spacing w:after="0" w:line="240" w:lineRule="auto"/>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Контрольные вопросы для самоподготовки к зачету</w:t>
      </w:r>
    </w:p>
    <w:p w:rsidR="00D3257D" w:rsidRPr="00D3257D" w:rsidRDefault="00D3257D" w:rsidP="00D3257D">
      <w:pPr>
        <w:spacing w:after="0" w:line="240" w:lineRule="auto"/>
        <w:jc w:val="center"/>
        <w:rPr>
          <w:rFonts w:ascii="Times New Roman" w:eastAsia="Times New Roman" w:hAnsi="Times New Roman"/>
          <w:b/>
          <w:sz w:val="24"/>
          <w:szCs w:val="24"/>
          <w:lang w:eastAsia="ru-RU"/>
        </w:rPr>
      </w:pP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чем заключается гипотеза Г. Линча и М. Бодри?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чем заключается значение компьютерной метафоры для психофизиологии?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чем своеобразие психоэмоционального стресса?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чем состоит содержание сознания как психофизиологического феномена?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чем состоят особенности психофизиологического подхода к определению функциональных состояний?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 чем состоят различия между быстрым и медленным сном?</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Вклад левого и правого полушария в организацию эмоций.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Гипотеза Дж. Пейпеца, концепция Мак-Лин.</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За счет каких механизмов на второй стадии общего адаптационного синдрома возрастают защитные силы организма?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За что критиковали теорию Джеймса-Ланге?</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действует искусственная обратная связь?</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интерпретируют показатели детектора лжи?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отражается в параметрах вызванных потенциалов «установка на стимул» и «установка на ответ»?</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отражается в параметрах вызванных потенциалов принятие решения?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отражается мыслительная деятельность в параметрах дистантной синхронизации и когерентности?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различаются генерализованная и локальная активация?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различаются нейроны-детекторы по своим функциям?</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различаются пневмография и спирография?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различаются функции пирамидной и экстрапирамидной систем?</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Как связан объем кратковременной памяти и параметры электроэнцефалограммы? </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связаны ритмические составляющие электроэнцефалограммы с состоянием человека?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 связаны эмоции и информация?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виды кодирования имеют место в ЦНС при приеме и передаче сигнала?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вы знаете виды нарушения эмоций?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гормональные механизмы обеспечивают реакцию на стрессогенное воздействие?</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Какие деформации личности обуславливают нарушения эмоций? </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методы наиболее эффективны для диагностики эмоционального состояния?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методы психофизиологии используются для изучения мышления?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показатели используются для диагностики функциональных состояний?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структурные образования мозга контролируют состояние сознания?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структурные образования мозга контролируют уровень бодрствования?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структурные образования мозга контролируют уровень бодрствования?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структуры мозга играют решающую роль в обеспечении мотивационного состояния?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Какие структуры мозга играют решающую роль в организации произвольного движения?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структуры мозга обеспечивают эмоциональные реакции?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условия способствуют осознанию слабого раздражителя?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физиологические механизмы лежат в основе артикуляции?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физиологические механизмы лежат в основе потребностей?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функции выполняют нейроны новизны?</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Какие центры входят в систему регуляции памяти?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Каковы основные этапы формирования энграмм памяти?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Какое значение имела дуалистическая концепция Декарта?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Какой компонент вызванных потенциалов отражает семантическое рассогласование?</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Какую роль выполняют в обеспечении восприятия левое и правое полушария мозга? </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Какую роль играет ретикулярная формация в возникновении эмоций?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Какую роль играют «петли» обратной связи в регуляции действия глюкозорецепторов?</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Какую функцию выполняют фронтальные доли мозга в обеспечении внимания?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Назовите, какие зоны мозга функционируют неполноценно при гипераффективности, гипоаффективности, эйфории, эмоциональной лабильности, ригидности эмоций?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Нарушения эмоцирналыю-личностпой сферы при локальных поражениях мозга.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Охарактеризуйте варианты решения психофизиологической проблемы.</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Охарактеризуйте значение комплексного подхода в изучении функциональных состояний.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Почему вызванные потенциалы можно рассматривать как корреляты перцептивного акта?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Почему при мотйвациониом возбуждении наблюдаются изменения во всех системах- организма?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Почему пятая стадия сна называется парадоксальной?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Почему фокус сознание ассоциируется со «светлым пятном»?</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Современные направления и подходы к проблеме изучения мозговой организации эмоций.</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Чем обусловлена кожно-гальваническая реакция?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Чем объясняется эффект правого уха?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Чем отличается привыкание от сенсиситизации?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Чем различаются статический и динамический образ тела?</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Чем различаются функции центра Брока и центра Верникс?</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Что дает оценка состояния периферических сосудов?</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Что дают для понимания мозговых механизмов организации движения потенциалы мозга, связанные с движением?</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Что изучает системная психофизиология?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Что отличает потребность как состояние от мотивации?</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Что подразумевается под понятием «нейронная эффективность»?</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Что такое гипердииамия?</w:t>
      </w:r>
    </w:p>
    <w:p w:rsidR="00D3257D" w:rsidRPr="00D3257D" w:rsidRDefault="00D3257D" w:rsidP="00D3257D">
      <w:pPr>
        <w:numPr>
          <w:ilvl w:val="0"/>
          <w:numId w:val="35"/>
        </w:numPr>
        <w:tabs>
          <w:tab w:val="num" w:pos="0"/>
          <w:tab w:val="left" w:pos="1260"/>
        </w:tabs>
        <w:spacing w:after="0" w:line="240" w:lineRule="auto"/>
        <w:ind w:left="0" w:firstLine="72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Что такое гиподинамия?</w:t>
      </w:r>
    </w:p>
    <w:p w:rsidR="00D3257D" w:rsidRPr="00D3257D" w:rsidRDefault="00D3257D" w:rsidP="00D3257D">
      <w:pPr>
        <w:spacing w:after="0" w:line="240" w:lineRule="auto"/>
        <w:jc w:val="both"/>
        <w:rPr>
          <w:rFonts w:ascii="Times New Roman" w:eastAsia="Times New Roman" w:hAnsi="Times New Roman"/>
          <w:sz w:val="24"/>
          <w:szCs w:val="24"/>
          <w:lang w:eastAsia="ru-RU"/>
        </w:rPr>
      </w:pPr>
    </w:p>
    <w:p w:rsidR="005B326B" w:rsidRDefault="005B326B" w:rsidP="00F460D8">
      <w:pPr>
        <w:numPr>
          <w:ilvl w:val="0"/>
          <w:numId w:val="15"/>
        </w:numPr>
        <w:spacing w:after="0" w:line="240" w:lineRule="auto"/>
        <w:ind w:left="0" w:firstLine="709"/>
        <w:contextualSpacing/>
        <w:jc w:val="both"/>
        <w:rPr>
          <w:rFonts w:ascii="Times New Roman" w:hAnsi="Times New Roman"/>
          <w:sz w:val="24"/>
          <w:szCs w:val="24"/>
          <w:lang w:val="uk-UA" w:eastAsia="ru-RU"/>
        </w:rPr>
        <w:sectPr w:rsidR="005B326B" w:rsidSect="00F460D8">
          <w:headerReference w:type="even" r:id="rId9"/>
          <w:headerReference w:type="default" r:id="rId10"/>
          <w:pgSz w:w="11907" w:h="16840" w:code="9"/>
          <w:pgMar w:top="1134" w:right="1134" w:bottom="1134" w:left="1701" w:header="567" w:footer="567" w:gutter="0"/>
          <w:cols w:space="720"/>
        </w:sectPr>
      </w:pPr>
    </w:p>
    <w:p w:rsidR="002A07CE" w:rsidRPr="005B326B" w:rsidRDefault="002A07CE" w:rsidP="005B326B">
      <w:pPr>
        <w:spacing w:after="0" w:line="240" w:lineRule="auto"/>
        <w:ind w:left="709"/>
        <w:contextualSpacing/>
        <w:jc w:val="both"/>
        <w:rPr>
          <w:rFonts w:ascii="Times New Roman" w:hAnsi="Times New Roman"/>
          <w:sz w:val="24"/>
          <w:szCs w:val="24"/>
          <w:lang w:val="uk-UA" w:eastAsia="ru-RU"/>
        </w:rPr>
      </w:pPr>
    </w:p>
    <w:p w:rsidR="00D3257D" w:rsidRPr="00D3257D" w:rsidRDefault="00D3257D" w:rsidP="00D3257D">
      <w:pPr>
        <w:spacing w:after="0" w:line="240" w:lineRule="auto"/>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УЧЕБНО-МЕТОДИЧЕСКОЕ ОБЕСПЕЧЕНИЕ ДИСЦИПЛИНЫ</w:t>
      </w:r>
    </w:p>
    <w:p w:rsidR="00D3257D" w:rsidRPr="00D3257D" w:rsidRDefault="00D3257D" w:rsidP="00D3257D">
      <w:pPr>
        <w:spacing w:after="0" w:line="240" w:lineRule="auto"/>
        <w:ind w:firstLine="567"/>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РЕКОМЕНДУЕМАЯ ЛИТЕРАТУРА</w:t>
      </w:r>
    </w:p>
    <w:p w:rsidR="00D3257D" w:rsidRPr="00D3257D" w:rsidRDefault="00D3257D" w:rsidP="00D3257D">
      <w:pPr>
        <w:spacing w:after="0" w:line="240" w:lineRule="auto"/>
        <w:ind w:firstLine="567"/>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Основная литература: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5767"/>
        <w:gridCol w:w="1501"/>
        <w:gridCol w:w="1566"/>
      </w:tblGrid>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5767"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основной литературы</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Кол-во экземпляров в библиотеке ДОНАГРА</w:t>
            </w: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Наличие электронной версии на учебно-методическом портале</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О.1.</w:t>
            </w:r>
          </w:p>
        </w:tc>
        <w:tc>
          <w:tcPr>
            <w:tcW w:w="5767" w:type="dxa"/>
          </w:tcPr>
          <w:p w:rsidR="00D3257D" w:rsidRPr="00D3257D" w:rsidRDefault="00D3257D" w:rsidP="00D3257D">
            <w:pPr>
              <w:spacing w:after="0" w:line="240" w:lineRule="auto"/>
              <w:jc w:val="both"/>
              <w:rPr>
                <w:rFonts w:ascii="Times New Roman" w:eastAsia="Times New Roman" w:hAnsi="Times New Roman"/>
                <w:color w:val="000000"/>
                <w:sz w:val="24"/>
                <w:szCs w:val="24"/>
                <w:lang w:eastAsia="ru-RU"/>
              </w:rPr>
            </w:pPr>
            <w:r w:rsidRPr="00D3257D">
              <w:rPr>
                <w:rFonts w:ascii="Times New Roman" w:eastAsia="Times New Roman" w:hAnsi="Times New Roman"/>
                <w:sz w:val="24"/>
                <w:szCs w:val="24"/>
                <w:lang w:eastAsia="ru-RU"/>
              </w:rPr>
              <w:t>Микадзе, Ю. В. Нейропсихология детского возраста: учебное пособие / Ю. В. Микадзе – СПб: Питер, 2014 – 288с. – 1 шт.</w:t>
            </w:r>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w:t>
            </w:r>
          </w:p>
        </w:tc>
        <w:tc>
          <w:tcPr>
            <w:tcW w:w="1566"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О.2.</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Лущай, Ю.С. Основы анатомии и физиологии собак: учебное пособие для СПО / Ю. С. Лущай, Л. В. Ткачен</w:t>
            </w:r>
            <w:r w:rsidRPr="00D3257D">
              <w:rPr>
                <w:rFonts w:ascii="Times New Roman" w:eastAsia="Times New Roman" w:hAnsi="Times New Roman"/>
                <w:sz w:val="24"/>
                <w:szCs w:val="24"/>
                <w:lang w:eastAsia="zh-CN"/>
              </w:rPr>
              <w:br w:type="column"/>
              <w:t>ко. – 2</w:t>
            </w:r>
            <w:r w:rsidRPr="00D3257D">
              <w:rPr>
                <w:rFonts w:ascii="Times New Roman" w:eastAsia="Times New Roman" w:hAnsi="Times New Roman"/>
                <w:sz w:val="24"/>
                <w:szCs w:val="24"/>
                <w:lang w:eastAsia="zh-CN"/>
              </w:rPr>
              <w:br w:type="column"/>
              <w:t xml:space="preserve">-е изд., стер. – СПб.: Лань, 2021. – 136 с. </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Режим доступа: </w:t>
            </w:r>
            <w:hyperlink r:id="rId11" w:history="1">
              <w:r w:rsidRPr="00D3257D">
                <w:rPr>
                  <w:rFonts w:ascii="Times New Roman" w:eastAsia="Times New Roman" w:hAnsi="Times New Roman"/>
                  <w:color w:val="0000FF"/>
                  <w:sz w:val="24"/>
                  <w:szCs w:val="24"/>
                  <w:u w:val="single"/>
                  <w:lang w:eastAsia="zh-CN"/>
                </w:rPr>
                <w:t>https://cloud.mail.ru/public/qmWB/YqHz2MKkF</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566"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О.3.</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Анатомия человека: учебник / Сапин М.Р. – М.: ГЭОТАР-Медиа, 2020. Т.1. – 497 с.</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Режим доступа: </w:t>
            </w:r>
            <w:hyperlink r:id="rId12" w:history="1">
              <w:r w:rsidRPr="00D3257D">
                <w:rPr>
                  <w:rFonts w:ascii="Times New Roman" w:eastAsia="Times New Roman" w:hAnsi="Times New Roman"/>
                  <w:color w:val="0000FF"/>
                  <w:sz w:val="24"/>
                  <w:szCs w:val="24"/>
                  <w:u w:val="single"/>
                  <w:lang w:eastAsia="zh-CN"/>
                </w:rPr>
                <w:t>https://cloud.mail.ru/public/Z8hN/xsRY92GzG</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566"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О.4.</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Чуприкова, Н.И. Время реакций человека: Физиологические механизмы, вербально-</w:t>
            </w:r>
          </w:p>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смысловая регуляция, связь с интеллектом и свойствами нервной системы. – М.: Издательский Дом ЯСК, 2019 – 432 с.</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[Электронный ресурс] – Режим доступа: </w:t>
            </w:r>
            <w:hyperlink r:id="rId13" w:history="1">
              <w:r w:rsidRPr="00D3257D">
                <w:rPr>
                  <w:rFonts w:ascii="Times New Roman" w:eastAsia="Times New Roman" w:hAnsi="Times New Roman"/>
                  <w:color w:val="0000FF"/>
                  <w:sz w:val="24"/>
                  <w:szCs w:val="24"/>
                  <w:u w:val="single"/>
                  <w:lang w:eastAsia="zh-CN"/>
                </w:rPr>
                <w:t>https://cloud.mail.ru/public/imWk/LwqLwqii5</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566"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О.5.</w:t>
            </w:r>
          </w:p>
        </w:tc>
        <w:tc>
          <w:tcPr>
            <w:tcW w:w="5767" w:type="dxa"/>
          </w:tcPr>
          <w:p w:rsidR="00D3257D" w:rsidRPr="00D3257D" w:rsidRDefault="00D3257D" w:rsidP="00D3257D">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Бардецкая Я.В., Кулакова Т.И., Потылицина В.Ю. Основы общей и возрастной психофизиологии: учебное пособие / Краснояр. гос. пед. ун-т им. В.П. Астафьева. – Красноярск, 2018. – 270 с.</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 [Электронный ресурс] – Режим доступа: </w:t>
            </w:r>
            <w:hyperlink r:id="rId14" w:history="1">
              <w:r w:rsidRPr="00D3257D">
                <w:rPr>
                  <w:rFonts w:ascii="Times New Roman" w:eastAsia="Times New Roman" w:hAnsi="Times New Roman"/>
                  <w:color w:val="0000FF"/>
                  <w:sz w:val="24"/>
                  <w:szCs w:val="24"/>
                  <w:u w:val="single"/>
                  <w:lang w:eastAsia="zh-CN"/>
                </w:rPr>
                <w:t>https://cloud.mail.ru/public/R3NP/hf9ncrVHk</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566"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О.6.</w:t>
            </w:r>
          </w:p>
        </w:tc>
        <w:tc>
          <w:tcPr>
            <w:tcW w:w="5767" w:type="dxa"/>
          </w:tcPr>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zh-CN"/>
              </w:rPr>
            </w:pPr>
            <w:r w:rsidRPr="00D3257D">
              <w:rPr>
                <w:rFonts w:ascii="Times New Roman" w:eastAsia="Times New Roman" w:hAnsi="Times New Roman"/>
                <w:sz w:val="24"/>
                <w:szCs w:val="24"/>
                <w:lang w:eastAsia="zh-CN"/>
              </w:rPr>
              <w:t xml:space="preserve">Порджес, С. Поливагальная теория. Нейрофизиологические основы эмоций, привязанности, общения и саморегуляции: пер. с англ. – К.: Мультиметод, 2020. – 464 с. – [Электронный ресурс] – Режим доступа: </w:t>
            </w:r>
            <w:hyperlink r:id="rId15" w:history="1">
              <w:r w:rsidRPr="00D3257D">
                <w:rPr>
                  <w:rFonts w:ascii="Times New Roman" w:eastAsia="Times New Roman" w:hAnsi="Times New Roman"/>
                  <w:color w:val="0000FF"/>
                  <w:sz w:val="24"/>
                  <w:szCs w:val="24"/>
                  <w:u w:val="single"/>
                  <w:lang w:eastAsia="zh-CN"/>
                </w:rPr>
                <w:t>https://cloud.mail.ru/public/6fUb/5wnpgxqyN</w:t>
              </w:r>
            </w:hyperlink>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566"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97" w:type="dxa"/>
            <w:gridSpan w:val="2"/>
            <w:vAlign w:val="center"/>
          </w:tcPr>
          <w:p w:rsidR="00D3257D" w:rsidRPr="00D3257D" w:rsidRDefault="00D3257D" w:rsidP="00D3257D">
            <w:pPr>
              <w:spacing w:after="0" w:line="240" w:lineRule="auto"/>
              <w:rPr>
                <w:rFonts w:ascii="Times New Roman" w:eastAsia="Times New Roman" w:hAnsi="Times New Roman"/>
                <w:bCs/>
                <w:sz w:val="24"/>
                <w:szCs w:val="24"/>
                <w:shd w:val="clear" w:color="auto" w:fill="FFFFFF"/>
                <w:lang w:eastAsia="ru-RU"/>
              </w:rPr>
            </w:pPr>
            <w:r w:rsidRPr="00D3257D">
              <w:rPr>
                <w:rFonts w:ascii="Times New Roman" w:eastAsia="Times New Roman" w:hAnsi="Times New Roman"/>
                <w:bCs/>
                <w:sz w:val="24"/>
                <w:szCs w:val="24"/>
                <w:shd w:val="clear" w:color="auto" w:fill="FFFFFF"/>
                <w:lang w:eastAsia="ru-RU"/>
              </w:rPr>
              <w:t>Всего наименований: 6 шт.</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 печатный экземпляр</w:t>
            </w: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6 электронных ресурсов</w:t>
            </w:r>
          </w:p>
        </w:tc>
      </w:tr>
    </w:tbl>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p>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r w:rsidRPr="00D3257D">
        <w:rPr>
          <w:rFonts w:ascii="Times New Roman" w:eastAsia="Times New Roman" w:hAnsi="Times New Roman"/>
          <w:b/>
          <w:bCs/>
          <w:spacing w:val="-6"/>
          <w:sz w:val="24"/>
          <w:szCs w:val="24"/>
          <w:lang w:eastAsia="ru-RU"/>
        </w:rPr>
        <w:t>Дополнительная литература</w:t>
      </w:r>
    </w:p>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5531"/>
        <w:gridCol w:w="1501"/>
        <w:gridCol w:w="1812"/>
      </w:tblGrid>
      <w:tr w:rsidR="00D3257D" w:rsidRPr="00D3257D" w:rsidTr="00D02728">
        <w:tc>
          <w:tcPr>
            <w:tcW w:w="62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553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дополнительной литературы</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Кол-во экземпляров в библиотеке ДОНАГРА</w:t>
            </w:r>
          </w:p>
        </w:tc>
        <w:tc>
          <w:tcPr>
            <w:tcW w:w="181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Наличие электронной версии на учебно-методическом </w:t>
            </w:r>
            <w:r w:rsidRPr="00D3257D">
              <w:rPr>
                <w:rFonts w:ascii="Times New Roman" w:eastAsia="Times New Roman" w:hAnsi="Times New Roman"/>
                <w:sz w:val="24"/>
                <w:szCs w:val="24"/>
                <w:lang w:eastAsia="ru-RU"/>
              </w:rPr>
              <w:lastRenderedPageBreak/>
              <w:t>портале</w:t>
            </w:r>
          </w:p>
        </w:tc>
      </w:tr>
      <w:tr w:rsidR="00D3257D" w:rsidRPr="00D3257D" w:rsidTr="00D02728">
        <w:tc>
          <w:tcPr>
            <w:tcW w:w="62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lastRenderedPageBreak/>
              <w:t>Д.1.</w:t>
            </w:r>
          </w:p>
        </w:tc>
        <w:tc>
          <w:tcPr>
            <w:tcW w:w="5531" w:type="dxa"/>
            <w:vAlign w:val="center"/>
          </w:tcPr>
          <w:p w:rsidR="00D3257D" w:rsidRPr="00D3257D" w:rsidRDefault="00D3257D" w:rsidP="00D3257D">
            <w:pPr>
              <w:spacing w:after="0" w:line="240" w:lineRule="auto"/>
              <w:contextualSpacing/>
              <w:jc w:val="both"/>
              <w:rPr>
                <w:rFonts w:ascii="Times New Roman" w:eastAsia="Times New Roman" w:hAnsi="Times New Roman"/>
                <w:sz w:val="24"/>
                <w:szCs w:val="24"/>
              </w:rPr>
            </w:pPr>
            <w:r w:rsidRPr="00D3257D">
              <w:rPr>
                <w:rFonts w:ascii="Times New Roman" w:eastAsia="Times New Roman" w:hAnsi="Times New Roman"/>
                <w:sz w:val="24"/>
                <w:szCs w:val="24"/>
              </w:rPr>
              <w:t>Алексеев, Л. Г. Психофизиология детекции лжи. Методология / Л. Г. Алексеев. – 1. Атлас «Нервная система человека. Строение и нарушения» / под редакцией В. М. Астапова и Ю. В. – М., 2011. – 108 с. – Режим доступа: https://cloud.mail.ru/public/K2Ut/LVMvmKJ1c</w:t>
            </w:r>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812"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2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Д.2.</w:t>
            </w:r>
          </w:p>
        </w:tc>
        <w:tc>
          <w:tcPr>
            <w:tcW w:w="5531" w:type="dxa"/>
            <w:vAlign w:val="center"/>
          </w:tcPr>
          <w:p w:rsidR="00D3257D" w:rsidRPr="00D3257D" w:rsidRDefault="00D3257D" w:rsidP="00D3257D">
            <w:pPr>
              <w:spacing w:after="0" w:line="240" w:lineRule="auto"/>
              <w:contextualSpacing/>
              <w:jc w:val="both"/>
              <w:rPr>
                <w:rFonts w:ascii="Times New Roman" w:eastAsia="Times New Roman" w:hAnsi="Times New Roman"/>
                <w:sz w:val="24"/>
                <w:szCs w:val="24"/>
              </w:rPr>
            </w:pPr>
            <w:r w:rsidRPr="00D3257D">
              <w:rPr>
                <w:rFonts w:ascii="Times New Roman" w:eastAsia="Times New Roman" w:hAnsi="Times New Roman"/>
                <w:sz w:val="24"/>
                <w:szCs w:val="24"/>
              </w:rPr>
              <w:t>Данилова, Н. Н. Психофизиология: учебник для вузов / Н. Н. Данилова. – М. : Аспект Пресс, 2012. – 368 c. – Режим доступа: https://cloud.mail.ru/public/HUfL/k5iPEYXSJ</w:t>
            </w:r>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812"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2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Д.3.</w:t>
            </w:r>
          </w:p>
        </w:tc>
        <w:tc>
          <w:tcPr>
            <w:tcW w:w="5531" w:type="dxa"/>
            <w:vAlign w:val="center"/>
          </w:tcPr>
          <w:p w:rsidR="00D3257D" w:rsidRPr="00D3257D" w:rsidRDefault="00D3257D" w:rsidP="00D3257D">
            <w:pPr>
              <w:spacing w:after="0" w:line="240" w:lineRule="auto"/>
              <w:contextualSpacing/>
              <w:jc w:val="both"/>
              <w:rPr>
                <w:rFonts w:ascii="Times New Roman" w:eastAsia="Times New Roman" w:hAnsi="Times New Roman"/>
                <w:sz w:val="24"/>
                <w:szCs w:val="24"/>
              </w:rPr>
            </w:pPr>
            <w:r w:rsidRPr="00D3257D">
              <w:rPr>
                <w:rFonts w:ascii="Times New Roman" w:eastAsia="Times New Roman" w:hAnsi="Times New Roman"/>
                <w:sz w:val="24"/>
                <w:szCs w:val="24"/>
              </w:rPr>
              <w:t>Клименко, В. В. Психофізіологічні механізми праксису людини: монографія / В. В. Клименко. – К.: СЛОВО, 2013. – 640 с. – 1 шт.</w:t>
            </w:r>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c>
          <w:tcPr>
            <w:tcW w:w="1812"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2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Д.4.</w:t>
            </w:r>
          </w:p>
        </w:tc>
        <w:tc>
          <w:tcPr>
            <w:tcW w:w="5531" w:type="dxa"/>
            <w:vAlign w:val="center"/>
          </w:tcPr>
          <w:p w:rsidR="00D3257D" w:rsidRPr="00D3257D" w:rsidRDefault="00D3257D" w:rsidP="00D3257D">
            <w:pPr>
              <w:shd w:val="clear" w:color="auto" w:fill="FFFFFF"/>
              <w:spacing w:after="0" w:line="240" w:lineRule="auto"/>
              <w:jc w:val="both"/>
              <w:rPr>
                <w:rFonts w:ascii="Times New Roman" w:eastAsia="Times New Roman" w:hAnsi="Times New Roman"/>
                <w:sz w:val="24"/>
                <w:szCs w:val="24"/>
                <w:lang w:val="uk-UA" w:eastAsia="ru-RU"/>
              </w:rPr>
            </w:pPr>
            <w:r w:rsidRPr="00D3257D">
              <w:rPr>
                <w:rFonts w:ascii="Times New Roman" w:eastAsia="Times New Roman" w:hAnsi="Times New Roman"/>
                <w:sz w:val="24"/>
                <w:szCs w:val="24"/>
                <w:lang w:val="uk-UA" w:eastAsia="ru-RU"/>
              </w:rPr>
              <w:t>Сандра Амод. Тайны нашего мозга, или Почему умные люди делают глупости / С. Амодт, С. Вонг. – М. : Эксмо, 2009. – 168 с. – Режим доступа: https://cloud.mail.ru/public/JUme/nqQinRd6e</w:t>
            </w:r>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812"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2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Д.5.</w:t>
            </w:r>
          </w:p>
        </w:tc>
        <w:tc>
          <w:tcPr>
            <w:tcW w:w="5531" w:type="dxa"/>
            <w:vAlign w:val="center"/>
          </w:tcPr>
          <w:p w:rsidR="00D3257D" w:rsidRPr="00D3257D" w:rsidRDefault="00D3257D" w:rsidP="00D3257D">
            <w:pPr>
              <w:shd w:val="clear" w:color="auto" w:fill="FFFFFF"/>
              <w:spacing w:after="0" w:line="240" w:lineRule="auto"/>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Бехтерев, В. М. Мозг и внушение / В. М. Бехтерев.- М. : ООО «Издательство АСТ», 2015. – 432 с. – [Электронный ресурс] – Режим доступа:https://cloud.mail.ru/public/EttC/gL8YEJg3M</w:t>
            </w:r>
          </w:p>
        </w:tc>
        <w:tc>
          <w:tcPr>
            <w:tcW w:w="1501"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p>
        </w:tc>
        <w:tc>
          <w:tcPr>
            <w:tcW w:w="1812" w:type="dxa"/>
          </w:tcPr>
          <w:p w:rsidR="00D3257D" w:rsidRPr="00D3257D" w:rsidRDefault="00D3257D" w:rsidP="00D3257D">
            <w:pPr>
              <w:spacing w:after="0" w:line="240" w:lineRule="auto"/>
              <w:ind w:left="-103" w:firstLine="103"/>
              <w:contextualSpacing/>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151" w:type="dxa"/>
            <w:gridSpan w:val="2"/>
            <w:vAlign w:val="center"/>
          </w:tcPr>
          <w:p w:rsidR="00D3257D" w:rsidRPr="00D3257D" w:rsidRDefault="00D3257D" w:rsidP="00D3257D">
            <w:pPr>
              <w:spacing w:after="0" w:line="240" w:lineRule="auto"/>
              <w:rPr>
                <w:rFonts w:ascii="Times New Roman" w:eastAsia="Times New Roman" w:hAnsi="Times New Roman"/>
                <w:bCs/>
                <w:sz w:val="24"/>
                <w:szCs w:val="24"/>
                <w:shd w:val="clear" w:color="auto" w:fill="FFFFFF"/>
                <w:lang w:eastAsia="ru-RU"/>
              </w:rPr>
            </w:pPr>
            <w:r w:rsidRPr="00D3257D">
              <w:rPr>
                <w:rFonts w:ascii="Times New Roman" w:eastAsia="Times New Roman" w:hAnsi="Times New Roman"/>
                <w:bCs/>
                <w:sz w:val="24"/>
                <w:szCs w:val="24"/>
                <w:shd w:val="clear" w:color="auto" w:fill="FFFFFF"/>
                <w:lang w:eastAsia="ru-RU"/>
              </w:rPr>
              <w:t>Всего наименований: 5 шт.</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1 печатных экземпляров</w:t>
            </w:r>
          </w:p>
        </w:tc>
        <w:tc>
          <w:tcPr>
            <w:tcW w:w="1812"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5 электронных ресурсов</w:t>
            </w:r>
          </w:p>
        </w:tc>
      </w:tr>
    </w:tbl>
    <w:p w:rsidR="00D3257D" w:rsidRPr="00D3257D" w:rsidRDefault="00D3257D" w:rsidP="00D3257D">
      <w:pPr>
        <w:shd w:val="clear" w:color="auto" w:fill="FFFFFF"/>
        <w:spacing w:after="0" w:line="240" w:lineRule="auto"/>
        <w:ind w:left="360"/>
        <w:jc w:val="center"/>
        <w:rPr>
          <w:rFonts w:ascii="Times New Roman" w:eastAsia="Times New Roman" w:hAnsi="Times New Roman"/>
          <w:b/>
          <w:bCs/>
          <w:spacing w:val="-6"/>
          <w:sz w:val="24"/>
          <w:szCs w:val="24"/>
          <w:lang w:eastAsia="ru-RU"/>
        </w:rPr>
      </w:pPr>
    </w:p>
    <w:p w:rsidR="00D3257D" w:rsidRPr="00D3257D" w:rsidRDefault="00D3257D" w:rsidP="00D3257D">
      <w:pPr>
        <w:spacing w:after="0" w:line="240" w:lineRule="auto"/>
        <w:outlineLvl w:val="0"/>
        <w:rPr>
          <w:rFonts w:ascii="Times New Roman" w:eastAsia="Times New Roman" w:hAnsi="Times New Roman"/>
          <w:sz w:val="24"/>
          <w:szCs w:val="24"/>
          <w:lang w:eastAsia="ru-RU"/>
        </w:rPr>
      </w:pPr>
    </w:p>
    <w:p w:rsidR="00D3257D" w:rsidRPr="00D3257D" w:rsidRDefault="00D3257D" w:rsidP="00D3257D">
      <w:pPr>
        <w:shd w:val="clear" w:color="auto" w:fill="FFFFFF"/>
        <w:spacing w:after="0" w:line="240" w:lineRule="auto"/>
        <w:jc w:val="center"/>
        <w:rPr>
          <w:rFonts w:ascii="Times New Roman" w:eastAsia="Times New Roman" w:hAnsi="Times New Roman"/>
          <w:b/>
          <w:bCs/>
          <w:spacing w:val="-6"/>
          <w:sz w:val="24"/>
          <w:szCs w:val="24"/>
          <w:lang w:eastAsia="ru-RU"/>
        </w:rPr>
      </w:pPr>
      <w:r w:rsidRPr="00D3257D">
        <w:rPr>
          <w:rFonts w:ascii="Times New Roman" w:eastAsia="Times New Roman" w:hAnsi="Times New Roman"/>
          <w:b/>
          <w:bCs/>
          <w:spacing w:val="-6"/>
          <w:sz w:val="24"/>
          <w:szCs w:val="24"/>
          <w:lang w:eastAsia="ru-RU"/>
        </w:rPr>
        <w:t>Периодические издания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5767"/>
        <w:gridCol w:w="1501"/>
        <w:gridCol w:w="1566"/>
      </w:tblGrid>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5767"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периодической литературы</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Кол-во экземпляров в библиотеке ДОНАГРА</w:t>
            </w: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Наличие электронной версии на учебно-методическом портале</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П.1.</w:t>
            </w:r>
          </w:p>
        </w:tc>
        <w:tc>
          <w:tcPr>
            <w:tcW w:w="5767" w:type="dxa"/>
          </w:tcPr>
          <w:p w:rsidR="00D3257D" w:rsidRPr="00D3257D" w:rsidRDefault="00D3257D" w:rsidP="00D3257D">
            <w:pPr>
              <w:tabs>
                <w:tab w:val="num" w:pos="553"/>
                <w:tab w:val="left" w:pos="1080"/>
              </w:tabs>
              <w:spacing w:after="0" w:line="240" w:lineRule="auto"/>
              <w:contextualSpacing/>
              <w:rPr>
                <w:rFonts w:ascii="Times New Roman" w:eastAsia="Times New Roman" w:hAnsi="Times New Roman"/>
                <w:sz w:val="24"/>
                <w:szCs w:val="24"/>
                <w:shd w:val="clear" w:color="auto" w:fill="FFFFFF"/>
                <w:lang w:eastAsia="ru-RU"/>
              </w:rPr>
            </w:pPr>
            <w:r w:rsidRPr="00D3257D">
              <w:rPr>
                <w:rFonts w:ascii="Times New Roman" w:eastAsia="Times New Roman" w:hAnsi="Times New Roman"/>
                <w:sz w:val="24"/>
                <w:szCs w:val="24"/>
                <w:lang w:eastAsia="ru-RU"/>
              </w:rPr>
              <w:t>Клиническая и специальная психология </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 </w:t>
            </w:r>
            <w:r w:rsidR="00BD2FB5" w:rsidRPr="00D3257D">
              <w:rPr>
                <w:rFonts w:ascii="Times New Roman" w:eastAsia="Times New Roman" w:hAnsi="Times New Roman"/>
                <w:sz w:val="24"/>
                <w:szCs w:val="24"/>
                <w:lang w:eastAsia="zh-CN"/>
              </w:rPr>
              <w:fldChar w:fldCharType="begin"/>
            </w:r>
            <w:r w:rsidRPr="00D3257D">
              <w:rPr>
                <w:rFonts w:ascii="Times New Roman" w:eastAsia="Times New Roman" w:hAnsi="Times New Roman"/>
                <w:sz w:val="24"/>
                <w:szCs w:val="24"/>
                <w:lang w:eastAsia="zh-CN"/>
              </w:rPr>
              <w:instrText xml:space="preserve"> HYPERLINK "http://psyjournals.ru/mad/rubrics/" </w:instrText>
            </w:r>
            <w:r w:rsidR="00BD2FB5" w:rsidRPr="00D3257D">
              <w:rPr>
                <w:rFonts w:ascii="Times New Roman" w:eastAsia="Times New Roman" w:hAnsi="Times New Roman"/>
                <w:sz w:val="24"/>
                <w:szCs w:val="24"/>
                <w:lang w:eastAsia="zh-CN"/>
              </w:rPr>
              <w:fldChar w:fldCharType="separate"/>
            </w:r>
            <w:r w:rsidRPr="00D3257D">
              <w:rPr>
                <w:rFonts w:ascii="Times New Roman" w:eastAsia="Times New Roman" w:hAnsi="Times New Roman"/>
                <w:sz w:val="24"/>
                <w:szCs w:val="24"/>
                <w:lang w:eastAsia="zh-CN"/>
              </w:rPr>
              <w:t xml:space="preserve"> </w:t>
            </w:r>
            <w:hyperlink r:id="rId16" w:history="1">
              <w:r w:rsidRPr="00D3257D">
                <w:rPr>
                  <w:rFonts w:ascii="Times New Roman" w:eastAsia="Times New Roman" w:hAnsi="Times New Roman"/>
                  <w:sz w:val="24"/>
                  <w:szCs w:val="24"/>
                  <w:u w:val="single"/>
                  <w:lang w:eastAsia="ru-RU"/>
                </w:rPr>
                <w:t>http://psyjournals.ru/psyclin/</w:t>
              </w:r>
            </w:hyperlink>
          </w:p>
          <w:p w:rsidR="00D3257D" w:rsidRPr="00D3257D" w:rsidRDefault="00BD2FB5" w:rsidP="00D3257D">
            <w:pPr>
              <w:spacing w:after="0"/>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fldChar w:fldCharType="end"/>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rPr>
          <w:trHeight w:val="862"/>
        </w:trPr>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П.2.</w:t>
            </w:r>
          </w:p>
        </w:tc>
        <w:tc>
          <w:tcPr>
            <w:tcW w:w="5767" w:type="dxa"/>
          </w:tcPr>
          <w:p w:rsidR="00D3257D" w:rsidRPr="00D3257D" w:rsidRDefault="00D3257D" w:rsidP="00D3257D">
            <w:pPr>
              <w:tabs>
                <w:tab w:val="num" w:pos="553"/>
                <w:tab w:val="left" w:pos="1080"/>
              </w:tabs>
              <w:spacing w:after="0" w:line="240" w:lineRule="auto"/>
              <w:contextualSpacing/>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Морфологические ведомости</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w:t>
            </w:r>
            <w:r w:rsidRPr="00D3257D">
              <w:rPr>
                <w:rFonts w:ascii="Times New Roman" w:eastAsia="Times New Roman" w:hAnsi="Times New Roman"/>
                <w:bCs/>
                <w:sz w:val="24"/>
                <w:szCs w:val="24"/>
                <w:lang w:eastAsia="zh-CN"/>
              </w:rPr>
              <w:t xml:space="preserve"> </w:t>
            </w:r>
            <w:r w:rsidR="00BD2FB5" w:rsidRPr="00D3257D">
              <w:rPr>
                <w:rFonts w:ascii="Times New Roman" w:eastAsia="Times New Roman" w:hAnsi="Times New Roman"/>
                <w:sz w:val="24"/>
                <w:szCs w:val="24"/>
                <w:lang w:eastAsia="zh-CN"/>
              </w:rPr>
              <w:fldChar w:fldCharType="begin"/>
            </w:r>
            <w:r w:rsidRPr="00D3257D">
              <w:rPr>
                <w:rFonts w:ascii="Times New Roman" w:eastAsia="Times New Roman" w:hAnsi="Times New Roman"/>
                <w:sz w:val="24"/>
                <w:szCs w:val="24"/>
                <w:lang w:eastAsia="zh-CN"/>
              </w:rPr>
              <w:instrText xml:space="preserve"> HYPERLINK " http://psyjournals.ru/topic/psychophysiology/" </w:instrText>
            </w:r>
            <w:r w:rsidR="00BD2FB5" w:rsidRPr="00D3257D">
              <w:rPr>
                <w:rFonts w:ascii="Times New Roman" w:eastAsia="Times New Roman" w:hAnsi="Times New Roman"/>
                <w:sz w:val="24"/>
                <w:szCs w:val="24"/>
                <w:lang w:eastAsia="zh-CN"/>
              </w:rPr>
              <w:fldChar w:fldCharType="separate"/>
            </w:r>
            <w:r w:rsidRPr="00D3257D">
              <w:rPr>
                <w:rFonts w:ascii="Times New Roman" w:hAnsi="Times New Roman"/>
                <w:color w:val="0000FF"/>
                <w:sz w:val="24"/>
                <w:szCs w:val="24"/>
                <w:u w:val="single"/>
                <w:lang w:eastAsia="zh-CN"/>
              </w:rPr>
              <w:t xml:space="preserve"> </w:t>
            </w:r>
            <w:hyperlink r:id="rId17" w:history="1">
              <w:r w:rsidRPr="00D3257D">
                <w:rPr>
                  <w:rFonts w:ascii="Times New Roman" w:eastAsia="Times New Roman" w:hAnsi="Times New Roman"/>
                  <w:sz w:val="24"/>
                  <w:szCs w:val="24"/>
                  <w:u w:val="single"/>
                  <w:lang w:eastAsia="ru-RU"/>
                </w:rPr>
                <w:t>http://www.morphological-newsletter.reaviz.ru/oglav</w:t>
              </w:r>
            </w:hyperlink>
          </w:p>
          <w:p w:rsidR="00D3257D" w:rsidRPr="00D3257D" w:rsidRDefault="00BD2FB5" w:rsidP="00D3257D">
            <w:pPr>
              <w:spacing w:after="0"/>
              <w:jc w:val="both"/>
              <w:rPr>
                <w:rFonts w:ascii="Times New Roman" w:eastAsia="Times New Roman" w:hAnsi="Times New Roman"/>
                <w:bCs/>
                <w:sz w:val="24"/>
                <w:szCs w:val="24"/>
                <w:lang w:eastAsia="ru-RU"/>
              </w:rPr>
            </w:pPr>
            <w:r w:rsidRPr="00D3257D">
              <w:rPr>
                <w:rFonts w:ascii="Times New Roman" w:eastAsia="Times New Roman" w:hAnsi="Times New Roman"/>
                <w:sz w:val="24"/>
                <w:szCs w:val="24"/>
                <w:lang w:eastAsia="ru-RU"/>
              </w:rPr>
              <w:fldChar w:fldCharType="end"/>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П.3.</w:t>
            </w:r>
          </w:p>
        </w:tc>
        <w:tc>
          <w:tcPr>
            <w:tcW w:w="5767" w:type="dxa"/>
          </w:tcPr>
          <w:p w:rsidR="00D3257D" w:rsidRPr="00D3257D" w:rsidRDefault="00D3257D" w:rsidP="00D3257D">
            <w:pPr>
              <w:tabs>
                <w:tab w:val="num" w:pos="553"/>
              </w:tabs>
              <w:spacing w:after="0" w:line="240" w:lineRule="auto"/>
              <w:rPr>
                <w:rFonts w:ascii="Times New Roman" w:eastAsia="Times New Roman" w:hAnsi="Times New Roman"/>
                <w:bCs/>
                <w:sz w:val="24"/>
                <w:szCs w:val="24"/>
                <w:lang w:eastAsia="ru-RU"/>
              </w:rPr>
            </w:pPr>
            <w:r w:rsidRPr="00D3257D">
              <w:rPr>
                <w:rFonts w:ascii="Times New Roman" w:eastAsia="Times New Roman" w:hAnsi="Times New Roman"/>
                <w:bCs/>
                <w:sz w:val="24"/>
                <w:szCs w:val="24"/>
                <w:lang w:eastAsia="ru-RU"/>
              </w:rPr>
              <w:t>Вестник психофизиологии.</w:t>
            </w:r>
          </w:p>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w:t>
            </w:r>
            <w:r w:rsidRPr="00D3257D">
              <w:rPr>
                <w:rFonts w:ascii="Times New Roman" w:eastAsia="Times New Roman" w:hAnsi="Times New Roman"/>
                <w:bCs/>
                <w:sz w:val="24"/>
                <w:szCs w:val="24"/>
                <w:lang w:eastAsia="zh-CN"/>
              </w:rPr>
              <w:t xml:space="preserve"> </w:t>
            </w:r>
            <w:hyperlink r:id="rId18" w:history="1">
              <w:r w:rsidRPr="00D3257D">
                <w:rPr>
                  <w:rFonts w:ascii="Times New Roman" w:eastAsia="Times New Roman" w:hAnsi="Times New Roman"/>
                  <w:color w:val="0000FF"/>
                  <w:sz w:val="24"/>
                  <w:szCs w:val="24"/>
                  <w:u w:val="single"/>
                  <w:lang w:eastAsia="ru-RU"/>
                </w:rPr>
                <w:t>http://psyphysjorn.ru</w:t>
              </w:r>
            </w:hyperlink>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П.4.</w:t>
            </w:r>
          </w:p>
        </w:tc>
        <w:tc>
          <w:tcPr>
            <w:tcW w:w="5767" w:type="dxa"/>
          </w:tcPr>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bCs/>
                <w:sz w:val="24"/>
                <w:szCs w:val="24"/>
                <w:lang w:eastAsia="zh-CN"/>
              </w:rPr>
              <w:t xml:space="preserve">Психофизиология. </w:t>
            </w: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w:t>
            </w:r>
            <w:r w:rsidRPr="00D3257D">
              <w:rPr>
                <w:rFonts w:ascii="Times New Roman" w:eastAsia="Times New Roman" w:hAnsi="Times New Roman"/>
                <w:bCs/>
                <w:sz w:val="24"/>
                <w:szCs w:val="24"/>
                <w:lang w:eastAsia="zh-CN"/>
              </w:rPr>
              <w:t xml:space="preserve"> </w:t>
            </w:r>
            <w:hyperlink r:id="rId19" w:history="1">
              <w:r w:rsidRPr="00D3257D">
                <w:rPr>
                  <w:rFonts w:ascii="Times New Roman" w:eastAsia="Times New Roman" w:hAnsi="Times New Roman"/>
                  <w:color w:val="0000FF"/>
                  <w:sz w:val="24"/>
                  <w:szCs w:val="24"/>
                  <w:u w:val="single"/>
                  <w:lang w:eastAsia="ru-RU"/>
                </w:rPr>
                <w:t>http://psyjournals.ru/topic/psychophysiology/</w:t>
              </w:r>
            </w:hyperlink>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П.5.</w:t>
            </w:r>
          </w:p>
        </w:tc>
        <w:tc>
          <w:tcPr>
            <w:tcW w:w="5767" w:type="dxa"/>
          </w:tcPr>
          <w:p w:rsidR="00D3257D" w:rsidRPr="00D3257D" w:rsidRDefault="00D3257D" w:rsidP="00D3257D">
            <w:pPr>
              <w:widowControl w:val="0"/>
              <w:autoSpaceDE w:val="0"/>
              <w:autoSpaceDN w:val="0"/>
              <w:adjustRightInd w:val="0"/>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Московский психологический журнал</w:t>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 xml:space="preserve">– </w:t>
            </w:r>
            <w:r w:rsidRPr="00D3257D">
              <w:rPr>
                <w:rFonts w:ascii="Times New Roman" w:eastAsia="Times New Roman" w:hAnsi="Times New Roman"/>
                <w:sz w:val="24"/>
                <w:szCs w:val="24"/>
                <w:lang w:eastAsia="zh-CN"/>
              </w:rPr>
              <w:sym w:font="Symbol" w:char="005B"/>
            </w:r>
            <w:r w:rsidRPr="00D3257D">
              <w:rPr>
                <w:rFonts w:ascii="Times New Roman" w:eastAsia="Times New Roman" w:hAnsi="Times New Roman"/>
                <w:sz w:val="24"/>
                <w:szCs w:val="24"/>
                <w:lang w:eastAsia="zh-CN"/>
              </w:rPr>
              <w:t>Электронный ресурс</w:t>
            </w:r>
            <w:r w:rsidRPr="00D3257D">
              <w:rPr>
                <w:rFonts w:ascii="Times New Roman" w:eastAsia="Times New Roman" w:hAnsi="Times New Roman"/>
                <w:sz w:val="24"/>
                <w:szCs w:val="24"/>
                <w:lang w:eastAsia="zh-CN"/>
              </w:rPr>
              <w:sym w:font="Symbol" w:char="005D"/>
            </w:r>
            <w:r w:rsidRPr="00D3257D">
              <w:rPr>
                <w:rFonts w:ascii="Times New Roman" w:eastAsia="Times New Roman" w:hAnsi="Times New Roman"/>
                <w:sz w:val="24"/>
                <w:szCs w:val="24"/>
                <w:lang w:eastAsia="zh-CN"/>
              </w:rPr>
              <w:t xml:space="preserve">. </w:t>
            </w:r>
            <w:r w:rsidRPr="00D3257D">
              <w:rPr>
                <w:rFonts w:ascii="Times New Roman" w:eastAsia="Times New Roman" w:hAnsi="Times New Roman"/>
                <w:spacing w:val="-9"/>
                <w:sz w:val="24"/>
                <w:szCs w:val="24"/>
                <w:lang w:eastAsia="zh-CN"/>
              </w:rPr>
              <w:t>–</w:t>
            </w:r>
            <w:r w:rsidRPr="00D3257D">
              <w:rPr>
                <w:rFonts w:ascii="Times New Roman" w:eastAsia="Times New Roman" w:hAnsi="Times New Roman"/>
                <w:sz w:val="24"/>
                <w:szCs w:val="24"/>
                <w:lang w:eastAsia="zh-CN"/>
              </w:rPr>
              <w:t xml:space="preserve"> Режим доступа: </w:t>
            </w:r>
            <w:hyperlink r:id="rId20" w:history="1">
              <w:r w:rsidRPr="00D3257D">
                <w:rPr>
                  <w:rFonts w:ascii="Times New Roman" w:eastAsia="Times New Roman" w:hAnsi="Times New Roman"/>
                  <w:color w:val="0000FF"/>
                  <w:sz w:val="24"/>
                  <w:szCs w:val="24"/>
                  <w:u w:val="single"/>
                  <w:lang w:eastAsia="ru-RU"/>
                </w:rPr>
                <w:t>http://magazine.mospsy.ru</w:t>
              </w:r>
            </w:hyperlink>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w:t>
            </w:r>
          </w:p>
        </w:tc>
      </w:tr>
      <w:tr w:rsidR="00D3257D" w:rsidRPr="00D3257D" w:rsidTr="00D02728">
        <w:tc>
          <w:tcPr>
            <w:tcW w:w="6397" w:type="dxa"/>
            <w:gridSpan w:val="2"/>
            <w:vAlign w:val="center"/>
          </w:tcPr>
          <w:p w:rsidR="00D3257D" w:rsidRPr="00D3257D" w:rsidRDefault="00D3257D" w:rsidP="00D3257D">
            <w:pPr>
              <w:spacing w:after="0" w:line="240" w:lineRule="auto"/>
              <w:rPr>
                <w:rFonts w:ascii="Times New Roman" w:eastAsia="Times New Roman" w:hAnsi="Times New Roman"/>
                <w:bCs/>
                <w:sz w:val="24"/>
                <w:szCs w:val="24"/>
                <w:shd w:val="clear" w:color="auto" w:fill="FFFFFF"/>
                <w:lang w:eastAsia="ru-RU"/>
              </w:rPr>
            </w:pPr>
            <w:r w:rsidRPr="00D3257D">
              <w:rPr>
                <w:rFonts w:ascii="Times New Roman" w:eastAsia="Times New Roman" w:hAnsi="Times New Roman"/>
                <w:bCs/>
                <w:sz w:val="24"/>
                <w:szCs w:val="24"/>
                <w:shd w:val="clear" w:color="auto" w:fill="FFFFFF"/>
                <w:lang w:eastAsia="ru-RU"/>
              </w:rPr>
              <w:t>Всего наименований: 5 шт.</w:t>
            </w:r>
          </w:p>
        </w:tc>
        <w:tc>
          <w:tcPr>
            <w:tcW w:w="1501"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0 печатных экземпляров</w:t>
            </w:r>
          </w:p>
        </w:tc>
        <w:tc>
          <w:tcPr>
            <w:tcW w:w="1566"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5 электронных </w:t>
            </w:r>
            <w:r w:rsidRPr="00D3257D">
              <w:rPr>
                <w:rFonts w:ascii="Times New Roman" w:eastAsia="Times New Roman" w:hAnsi="Times New Roman"/>
                <w:sz w:val="24"/>
                <w:szCs w:val="24"/>
                <w:lang w:eastAsia="ru-RU"/>
              </w:rPr>
              <w:lastRenderedPageBreak/>
              <w:t>ресурса</w:t>
            </w:r>
          </w:p>
        </w:tc>
      </w:tr>
    </w:tbl>
    <w:p w:rsidR="00D3257D" w:rsidRPr="00D3257D" w:rsidRDefault="00D3257D" w:rsidP="00F523CD">
      <w:pPr>
        <w:tabs>
          <w:tab w:val="left" w:pos="3570"/>
        </w:tabs>
        <w:spacing w:after="0" w:line="240" w:lineRule="auto"/>
        <w:jc w:val="center"/>
        <w:outlineLvl w:val="0"/>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lastRenderedPageBreak/>
        <w:t>Перечень профессиональных баз данных</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3"/>
        <w:gridCol w:w="4231"/>
      </w:tblGrid>
      <w:tr w:rsidR="00D3257D" w:rsidRPr="00D3257D" w:rsidTr="00D02728">
        <w:trPr>
          <w:trHeight w:val="459"/>
        </w:trPr>
        <w:tc>
          <w:tcPr>
            <w:tcW w:w="5233" w:type="dxa"/>
            <w:shd w:val="clear" w:color="auto" w:fill="auto"/>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ресурса</w:t>
            </w:r>
          </w:p>
        </w:tc>
        <w:tc>
          <w:tcPr>
            <w:tcW w:w="4231" w:type="dxa"/>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Режим доступа</w:t>
            </w:r>
          </w:p>
        </w:tc>
      </w:tr>
      <w:tr w:rsidR="00D3257D" w:rsidRPr="00D3257D" w:rsidTr="00D02728">
        <w:trPr>
          <w:trHeight w:val="423"/>
        </w:trPr>
        <w:tc>
          <w:tcPr>
            <w:tcW w:w="5233" w:type="dxa"/>
            <w:shd w:val="clear" w:color="auto" w:fill="auto"/>
          </w:tcPr>
          <w:p w:rsidR="00D3257D" w:rsidRPr="00D3257D" w:rsidRDefault="00D3257D" w:rsidP="00D3257D">
            <w:pPr>
              <w:widowControl w:val="0"/>
              <w:tabs>
                <w:tab w:val="left" w:pos="993"/>
              </w:tabs>
              <w:autoSpaceDE w:val="0"/>
              <w:autoSpaceDN w:val="0"/>
              <w:adjustRightInd w:val="0"/>
              <w:spacing w:after="0" w:line="228" w:lineRule="auto"/>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Scopus - база данных рефератов и цитирования</w:t>
            </w:r>
          </w:p>
        </w:tc>
        <w:tc>
          <w:tcPr>
            <w:tcW w:w="4231" w:type="dxa"/>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https://www.scopus.com/</w:t>
            </w:r>
          </w:p>
        </w:tc>
      </w:tr>
      <w:tr w:rsidR="00D3257D" w:rsidRPr="00D3257D" w:rsidTr="00D02728">
        <w:trPr>
          <w:trHeight w:val="440"/>
        </w:trPr>
        <w:tc>
          <w:tcPr>
            <w:tcW w:w="5233" w:type="dxa"/>
            <w:shd w:val="clear" w:color="auto" w:fill="auto"/>
          </w:tcPr>
          <w:p w:rsidR="00D3257D" w:rsidRPr="00D3257D" w:rsidRDefault="00D3257D" w:rsidP="00D3257D">
            <w:pPr>
              <w:widowControl w:val="0"/>
              <w:tabs>
                <w:tab w:val="left" w:pos="993"/>
              </w:tabs>
              <w:autoSpaceDE w:val="0"/>
              <w:autoSpaceDN w:val="0"/>
              <w:adjustRightInd w:val="0"/>
              <w:spacing w:after="0" w:line="228" w:lineRule="auto"/>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WebofScience - международная база данных</w:t>
            </w:r>
          </w:p>
        </w:tc>
        <w:tc>
          <w:tcPr>
            <w:tcW w:w="4231" w:type="dxa"/>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http://login.webofknowledge.com/</w:t>
            </w:r>
          </w:p>
        </w:tc>
      </w:tr>
    </w:tbl>
    <w:p w:rsidR="00D3257D" w:rsidRPr="00D3257D" w:rsidRDefault="00D3257D" w:rsidP="00F523CD">
      <w:pPr>
        <w:tabs>
          <w:tab w:val="left" w:pos="3570"/>
        </w:tabs>
        <w:spacing w:after="0" w:line="240" w:lineRule="auto"/>
        <w:jc w:val="center"/>
        <w:outlineLvl w:val="0"/>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Перечень информационных справочных систем</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4"/>
        <w:gridCol w:w="2960"/>
      </w:tblGrid>
      <w:tr w:rsidR="00D3257D" w:rsidRPr="00D3257D" w:rsidTr="00D02728">
        <w:trPr>
          <w:trHeight w:val="286"/>
        </w:trPr>
        <w:tc>
          <w:tcPr>
            <w:tcW w:w="6504" w:type="dxa"/>
            <w:tcBorders>
              <w:top w:val="single" w:sz="4" w:space="0" w:color="auto"/>
              <w:left w:val="single" w:sz="4" w:space="0" w:color="auto"/>
              <w:bottom w:val="single" w:sz="4" w:space="0" w:color="auto"/>
              <w:right w:val="single" w:sz="4" w:space="0" w:color="auto"/>
            </w:tcBorders>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ресурса</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Режим доступа</w:t>
            </w:r>
          </w:p>
        </w:tc>
      </w:tr>
      <w:tr w:rsidR="00D3257D" w:rsidRPr="00D3257D" w:rsidTr="00D02728">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Библиотека диссертаций и авторефератов России</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80BC5"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1" w:history="1">
              <w:r w:rsidR="00D3257D" w:rsidRPr="00D3257D">
                <w:rPr>
                  <w:rFonts w:ascii="Times New Roman" w:eastAsia="Times New Roman" w:hAnsi="Times New Roman"/>
                  <w:sz w:val="24"/>
                  <w:szCs w:val="24"/>
                  <w:u w:val="single"/>
                </w:rPr>
                <w:t>http://www.dslib.net/</w:t>
              </w:r>
            </w:hyperlink>
          </w:p>
        </w:tc>
      </w:tr>
      <w:tr w:rsidR="00D3257D" w:rsidRPr="00D3257D" w:rsidTr="00D02728">
        <w:trPr>
          <w:trHeight w:val="260"/>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color w:val="000000"/>
                <w:sz w:val="24"/>
                <w:szCs w:val="24"/>
              </w:rPr>
              <w:t>Университетская библиотека ONLINE</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80BC5"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2" w:history="1">
              <w:r w:rsidR="00D3257D" w:rsidRPr="00D3257D">
                <w:rPr>
                  <w:rFonts w:ascii="Times New Roman" w:eastAsia="Times New Roman" w:hAnsi="Times New Roman"/>
                  <w:sz w:val="24"/>
                  <w:szCs w:val="24"/>
                  <w:u w:val="single"/>
                </w:rPr>
                <w:t>http://biblioclub.ru/</w:t>
              </w:r>
            </w:hyperlink>
          </w:p>
        </w:tc>
      </w:tr>
      <w:tr w:rsidR="00D3257D" w:rsidRPr="00D3257D" w:rsidTr="00D02728">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color w:val="000000"/>
                <w:sz w:val="24"/>
                <w:szCs w:val="24"/>
              </w:rPr>
            </w:pPr>
            <w:r w:rsidRPr="00D3257D">
              <w:rPr>
                <w:rFonts w:ascii="Times New Roman" w:eastAsia="Times New Roman" w:hAnsi="Times New Roman"/>
                <w:bCs/>
                <w:color w:val="000000"/>
                <w:sz w:val="24"/>
                <w:szCs w:val="24"/>
                <w:lang w:eastAsia="ru-RU"/>
              </w:rPr>
              <w:t>ЭБС «Лань»</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80BC5"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3" w:history="1">
              <w:r w:rsidR="00D3257D" w:rsidRPr="00D3257D">
                <w:rPr>
                  <w:rFonts w:ascii="Times New Roman" w:eastAsia="Times New Roman" w:hAnsi="Times New Roman"/>
                  <w:sz w:val="24"/>
                  <w:szCs w:val="24"/>
                  <w:u w:val="single"/>
                </w:rPr>
                <w:t>http://www.e.lanbook.com</w:t>
              </w:r>
            </w:hyperlink>
          </w:p>
        </w:tc>
      </w:tr>
      <w:tr w:rsidR="00D3257D" w:rsidRPr="00D3257D" w:rsidTr="00D02728">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bCs/>
                <w:sz w:val="24"/>
                <w:szCs w:val="24"/>
                <w:lang w:eastAsia="ru-RU"/>
              </w:rPr>
            </w:pPr>
            <w:r w:rsidRPr="00D3257D">
              <w:rPr>
                <w:rFonts w:ascii="Times New Roman" w:eastAsia="Times New Roman" w:hAnsi="Times New Roman"/>
                <w:sz w:val="24"/>
                <w:szCs w:val="24"/>
              </w:rPr>
              <w:t>Научная электронная библиотека eLIBRARY.RU</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80BC5"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lang w:eastAsia="ru-RU"/>
              </w:rPr>
            </w:pPr>
            <w:hyperlink r:id="rId24" w:history="1">
              <w:r w:rsidR="00D3257D" w:rsidRPr="00D3257D">
                <w:rPr>
                  <w:rFonts w:ascii="Times New Roman" w:eastAsia="Times New Roman" w:hAnsi="Times New Roman"/>
                  <w:sz w:val="24"/>
                  <w:szCs w:val="24"/>
                  <w:u w:val="single"/>
                </w:rPr>
                <w:t>http://elibrary.ru/</w:t>
              </w:r>
            </w:hyperlink>
          </w:p>
        </w:tc>
      </w:tr>
      <w:tr w:rsidR="00D3257D" w:rsidRPr="00D3257D" w:rsidTr="00D02728">
        <w:trPr>
          <w:trHeight w:val="274"/>
        </w:trPr>
        <w:tc>
          <w:tcPr>
            <w:tcW w:w="6504"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«Научная электронная библиотека «КИБЕРЛЕНИНКА»</w:t>
            </w:r>
          </w:p>
        </w:tc>
        <w:tc>
          <w:tcPr>
            <w:tcW w:w="2960"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https://cyberleninka.ru/</w:t>
            </w:r>
          </w:p>
        </w:tc>
      </w:tr>
      <w:tr w:rsidR="00D3257D" w:rsidRPr="00D3257D" w:rsidTr="00D02728">
        <w:trPr>
          <w:trHeight w:val="274"/>
        </w:trPr>
        <w:tc>
          <w:tcPr>
            <w:tcW w:w="6504"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spacing w:after="0" w:line="240" w:lineRule="auto"/>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«Единое окно доступа к информационным ресурсам»</w:t>
            </w:r>
          </w:p>
        </w:tc>
        <w:tc>
          <w:tcPr>
            <w:tcW w:w="2960" w:type="dxa"/>
            <w:tcBorders>
              <w:top w:val="single" w:sz="4" w:space="0" w:color="auto"/>
              <w:left w:val="single" w:sz="4" w:space="0" w:color="auto"/>
              <w:bottom w:val="single" w:sz="4" w:space="0" w:color="auto"/>
              <w:right w:val="single" w:sz="4" w:space="0" w:color="auto"/>
            </w:tcBorders>
            <w:shd w:val="clear" w:color="auto" w:fill="auto"/>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http://window.edu.ru/</w:t>
            </w:r>
          </w:p>
        </w:tc>
      </w:tr>
      <w:tr w:rsidR="00D3257D" w:rsidRPr="00D3257D" w:rsidTr="00D02728">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«ВООКАР - Библиотека психологической литературы»</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https://bookap.info/</w:t>
            </w:r>
          </w:p>
        </w:tc>
      </w:tr>
      <w:tr w:rsidR="00D3257D" w:rsidRPr="00D3257D" w:rsidTr="00D02728">
        <w:trPr>
          <w:trHeight w:val="547"/>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«ExLibris - Избранные публикации по психологии»</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80BC5"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hyperlink r:id="rId25" w:history="1">
              <w:r w:rsidR="00D3257D" w:rsidRPr="00D3257D">
                <w:rPr>
                  <w:rFonts w:ascii="Times New Roman" w:eastAsia="Times New Roman" w:hAnsi="Times New Roman"/>
                  <w:sz w:val="24"/>
                  <w:szCs w:val="24"/>
                  <w:u w:val="single"/>
                </w:rPr>
                <w:t>https://www</w:t>
              </w:r>
            </w:hyperlink>
            <w:r w:rsidR="00D3257D" w:rsidRPr="00D3257D">
              <w:rPr>
                <w:rFonts w:ascii="Times New Roman" w:eastAsia="Times New Roman" w:hAnsi="Times New Roman"/>
                <w:sz w:val="24"/>
                <w:szCs w:val="24"/>
              </w:rPr>
              <w:t>.psychology-online.net/310/</w:t>
            </w:r>
          </w:p>
        </w:tc>
      </w:tr>
      <w:tr w:rsidR="00D3257D" w:rsidRPr="00D3257D" w:rsidTr="00D02728">
        <w:trPr>
          <w:trHeight w:val="274"/>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«Электронная библиотека Koob.ru = Куб»</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http://www.koob.ru/</w:t>
            </w:r>
          </w:p>
        </w:tc>
      </w:tr>
      <w:tr w:rsidR="00D3257D" w:rsidRPr="00D3257D" w:rsidTr="00D02728">
        <w:trPr>
          <w:trHeight w:val="260"/>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«Портал психологических изданий Psyjournals.ru»</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https://psyjournals.ru/</w:t>
            </w:r>
          </w:p>
        </w:tc>
      </w:tr>
      <w:tr w:rsidR="00D3257D" w:rsidRPr="00D3257D" w:rsidTr="00D02728">
        <w:trPr>
          <w:trHeight w:val="560"/>
        </w:trPr>
        <w:tc>
          <w:tcPr>
            <w:tcW w:w="6504"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color w:val="000000"/>
                <w:sz w:val="24"/>
                <w:szCs w:val="24"/>
              </w:rPr>
              <w:t>«Библиотека на IΨ.ru-портале»</w:t>
            </w:r>
          </w:p>
        </w:tc>
        <w:tc>
          <w:tcPr>
            <w:tcW w:w="2960" w:type="dxa"/>
            <w:tcBorders>
              <w:top w:val="single" w:sz="4" w:space="0" w:color="auto"/>
              <w:left w:val="single" w:sz="4" w:space="0" w:color="auto"/>
              <w:bottom w:val="single" w:sz="4" w:space="0" w:color="auto"/>
              <w:right w:val="single" w:sz="4" w:space="0" w:color="auto"/>
            </w:tcBorders>
          </w:tcPr>
          <w:p w:rsidR="00D3257D" w:rsidRPr="00D3257D" w:rsidRDefault="00D3257D" w:rsidP="00D3257D">
            <w:pPr>
              <w:widowControl w:val="0"/>
              <w:tabs>
                <w:tab w:val="left" w:pos="993"/>
              </w:tabs>
              <w:autoSpaceDE w:val="0"/>
              <w:autoSpaceDN w:val="0"/>
              <w:adjustRightInd w:val="0"/>
              <w:spacing w:after="0" w:line="228" w:lineRule="auto"/>
              <w:jc w:val="both"/>
              <w:rPr>
                <w:rFonts w:ascii="Times New Roman" w:eastAsia="Times New Roman" w:hAnsi="Times New Roman"/>
                <w:sz w:val="24"/>
                <w:szCs w:val="24"/>
              </w:rPr>
            </w:pPr>
            <w:r w:rsidRPr="00D3257D">
              <w:rPr>
                <w:rFonts w:ascii="Times New Roman" w:eastAsia="Times New Roman" w:hAnsi="Times New Roman"/>
                <w:sz w:val="24"/>
                <w:szCs w:val="24"/>
              </w:rPr>
              <w:t>http://www.e-psy.ru/html/archive/</w:t>
            </w:r>
          </w:p>
        </w:tc>
      </w:tr>
    </w:tbl>
    <w:p w:rsidR="00D3257D" w:rsidRPr="00D3257D" w:rsidRDefault="00D3257D" w:rsidP="00D3257D">
      <w:pPr>
        <w:tabs>
          <w:tab w:val="left" w:pos="3570"/>
        </w:tabs>
        <w:spacing w:after="0" w:line="240" w:lineRule="auto"/>
        <w:outlineLvl w:val="0"/>
        <w:rPr>
          <w:rFonts w:ascii="Times New Roman" w:eastAsia="Times New Roman" w:hAnsi="Times New Roman"/>
          <w:sz w:val="24"/>
          <w:szCs w:val="24"/>
          <w:lang w:eastAsia="ru-RU"/>
        </w:rPr>
      </w:pPr>
    </w:p>
    <w:p w:rsidR="00D3257D" w:rsidRPr="00D3257D" w:rsidRDefault="00D3257D" w:rsidP="00D3257D">
      <w:pPr>
        <w:spacing w:after="0" w:line="240" w:lineRule="auto"/>
        <w:ind w:firstLine="567"/>
        <w:jc w:val="center"/>
        <w:rPr>
          <w:rFonts w:ascii="Times New Roman" w:eastAsia="Times New Roman" w:hAnsi="Times New Roman"/>
          <w:b/>
          <w:sz w:val="24"/>
          <w:szCs w:val="24"/>
          <w:lang w:eastAsia="ru-RU"/>
        </w:rPr>
      </w:pPr>
      <w:r w:rsidRPr="00D3257D">
        <w:rPr>
          <w:rFonts w:ascii="Times New Roman" w:eastAsia="Times New Roman" w:hAnsi="Times New Roman"/>
          <w:b/>
          <w:sz w:val="24"/>
          <w:szCs w:val="24"/>
          <w:lang w:eastAsia="ru-RU"/>
        </w:rPr>
        <w:t>СРЕДСТВА ОБЕСПЕЧЕНИЯ ОСВОЕНИЯ УЧЕБНОЙ ДИСЦИПЛИНЫ</w:t>
      </w:r>
    </w:p>
    <w:p w:rsidR="00D3257D" w:rsidRPr="00D3257D" w:rsidRDefault="00D3257D" w:rsidP="00D3257D">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Методические указания;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8794"/>
      </w:tblGrid>
      <w:tr w:rsidR="00D3257D" w:rsidRPr="00D3257D" w:rsidTr="00D02728">
        <w:tc>
          <w:tcPr>
            <w:tcW w:w="670"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 </w:t>
            </w:r>
          </w:p>
        </w:tc>
        <w:tc>
          <w:tcPr>
            <w:tcW w:w="8794" w:type="dxa"/>
            <w:vAlign w:val="center"/>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Наименование методических разработок</w:t>
            </w:r>
          </w:p>
        </w:tc>
      </w:tr>
      <w:tr w:rsidR="00D3257D" w:rsidRPr="00D3257D" w:rsidTr="00D02728">
        <w:tc>
          <w:tcPr>
            <w:tcW w:w="670" w:type="dxa"/>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М.1.</w:t>
            </w:r>
          </w:p>
        </w:tc>
        <w:tc>
          <w:tcPr>
            <w:tcW w:w="8794" w:type="dxa"/>
          </w:tcPr>
          <w:p w:rsidR="00D3257D" w:rsidRPr="00D3257D" w:rsidRDefault="00D3257D" w:rsidP="00D3257D">
            <w:pPr>
              <w:shd w:val="clear" w:color="auto" w:fill="FFFFFF"/>
              <w:spacing w:after="0" w:line="240" w:lineRule="auto"/>
              <w:jc w:val="both"/>
              <w:rPr>
                <w:rFonts w:ascii="Times New Roman" w:eastAsia="Times New Roman" w:hAnsi="Times New Roman"/>
                <w:iCs/>
                <w:sz w:val="24"/>
                <w:szCs w:val="24"/>
                <w:lang w:eastAsia="ru-RU"/>
              </w:rPr>
            </w:pPr>
            <w:r w:rsidRPr="00D3257D">
              <w:rPr>
                <w:rFonts w:ascii="Times New Roman" w:eastAsia="Times New Roman" w:hAnsi="Times New Roman"/>
                <w:sz w:val="24"/>
                <w:szCs w:val="24"/>
                <w:lang w:eastAsia="ru-RU"/>
              </w:rPr>
              <w:t xml:space="preserve">Методические материалы и рекомендации к семинарским занятиям по дисциплине «Основы нейрофизиологии и психофизиологии» (для студентов направления подготовки 37.03.01 «Психология» образовательного уровня «академический бакалавриат») </w:t>
            </w:r>
            <w:r w:rsidRPr="00D3257D">
              <w:rPr>
                <w:rFonts w:ascii="Times New Roman" w:eastAsia="Times New Roman" w:hAnsi="Times New Roman"/>
                <w:iCs/>
                <w:sz w:val="24"/>
                <w:szCs w:val="24"/>
                <w:lang w:eastAsia="ru-RU"/>
              </w:rPr>
              <w:t xml:space="preserve">/ Л.С. Бондарь. – </w:t>
            </w:r>
            <w:r w:rsidRPr="00D3257D">
              <w:rPr>
                <w:rFonts w:ascii="Times New Roman" w:eastAsia="Times New Roman" w:hAnsi="Times New Roman"/>
                <w:sz w:val="24"/>
                <w:szCs w:val="24"/>
                <w:lang w:eastAsia="ru-RU"/>
              </w:rPr>
              <w:t>Макеевка: ДОНАГРА, 2022</w:t>
            </w:r>
            <w:r w:rsidRPr="00D3257D">
              <w:rPr>
                <w:rFonts w:ascii="Times New Roman" w:eastAsia="Times New Roman" w:hAnsi="Times New Roman"/>
                <w:noProof/>
                <w:sz w:val="24"/>
                <w:szCs w:val="24"/>
                <w:lang w:eastAsia="ru-RU"/>
              </w:rPr>
              <w:t xml:space="preserve">. </w:t>
            </w:r>
            <w:r w:rsidRPr="00D3257D">
              <w:rPr>
                <w:rFonts w:ascii="Times New Roman" w:eastAsia="Times New Roman" w:hAnsi="Times New Roman"/>
                <w:iCs/>
                <w:sz w:val="24"/>
                <w:szCs w:val="24"/>
                <w:lang w:eastAsia="ru-RU"/>
              </w:rPr>
              <w:t xml:space="preserve">– 24 с. </w:t>
            </w:r>
          </w:p>
          <w:p w:rsidR="00D3257D" w:rsidRPr="00D3257D" w:rsidRDefault="00D3257D" w:rsidP="00D3257D">
            <w:pPr>
              <w:shd w:val="clear" w:color="auto" w:fill="FFFFFF"/>
              <w:spacing w:after="0" w:line="240" w:lineRule="auto"/>
              <w:rPr>
                <w:rFonts w:ascii="Times New Roman" w:eastAsia="Times New Roman" w:hAnsi="Times New Roman"/>
                <w:iCs/>
                <w:sz w:val="24"/>
                <w:szCs w:val="24"/>
                <w:lang w:eastAsia="ru-RU"/>
              </w:rPr>
            </w:pPr>
            <w:r w:rsidRPr="00D3257D">
              <w:rPr>
                <w:rFonts w:ascii="Times New Roman" w:eastAsia="Times New Roman" w:hAnsi="Times New Roman"/>
                <w:iCs/>
                <w:sz w:val="24"/>
                <w:szCs w:val="24"/>
                <w:lang w:eastAsia="ru-RU"/>
              </w:rPr>
              <w:t xml:space="preserve">– [Электронный ресурс]. – Режим доступа: внутренний учебно-информационный портал </w:t>
            </w:r>
            <w:r w:rsidRPr="00D3257D">
              <w:rPr>
                <w:rFonts w:ascii="Times New Roman" w:eastAsia="Times New Roman" w:hAnsi="Times New Roman"/>
                <w:sz w:val="24"/>
                <w:szCs w:val="24"/>
                <w:lang w:eastAsia="ru-RU"/>
              </w:rPr>
              <w:t>ДОНАГРА</w:t>
            </w:r>
          </w:p>
        </w:tc>
      </w:tr>
      <w:tr w:rsidR="00D3257D" w:rsidRPr="00D3257D" w:rsidTr="00D02728">
        <w:tc>
          <w:tcPr>
            <w:tcW w:w="670" w:type="dxa"/>
          </w:tcPr>
          <w:p w:rsidR="00D3257D" w:rsidRPr="00D3257D" w:rsidRDefault="00D3257D" w:rsidP="00D3257D">
            <w:pPr>
              <w:spacing w:after="0" w:line="240" w:lineRule="auto"/>
              <w:jc w:val="center"/>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М.2.</w:t>
            </w:r>
          </w:p>
        </w:tc>
        <w:tc>
          <w:tcPr>
            <w:tcW w:w="8794" w:type="dxa"/>
          </w:tcPr>
          <w:p w:rsidR="00D3257D" w:rsidRPr="00D3257D" w:rsidRDefault="00D3257D" w:rsidP="00D3257D">
            <w:pPr>
              <w:spacing w:after="0" w:line="240" w:lineRule="auto"/>
              <w:jc w:val="both"/>
              <w:rPr>
                <w:rFonts w:ascii="Times New Roman" w:eastAsia="Times New Roman" w:hAnsi="Times New Roman"/>
                <w:b/>
                <w:sz w:val="24"/>
                <w:szCs w:val="24"/>
                <w:lang w:eastAsia="ru-RU"/>
              </w:rPr>
            </w:pPr>
            <w:r w:rsidRPr="00D3257D">
              <w:rPr>
                <w:rFonts w:ascii="Times New Roman" w:eastAsia="Times New Roman" w:hAnsi="Times New Roman"/>
                <w:iCs/>
                <w:sz w:val="24"/>
                <w:szCs w:val="24"/>
                <w:lang w:eastAsia="ru-RU"/>
              </w:rPr>
              <w:t>Методические материалы и рекомендации по организации и планированию самостоятельной работы по дисциплине «</w:t>
            </w:r>
            <w:r w:rsidRPr="00D3257D">
              <w:rPr>
                <w:rFonts w:ascii="Times New Roman" w:eastAsia="Times New Roman" w:hAnsi="Times New Roman"/>
                <w:sz w:val="24"/>
                <w:szCs w:val="24"/>
                <w:lang w:eastAsia="ru-RU"/>
              </w:rPr>
              <w:t>Основы нейрофизиологии и психофизиологии</w:t>
            </w:r>
            <w:r w:rsidRPr="00D3257D">
              <w:rPr>
                <w:rFonts w:ascii="Times New Roman" w:eastAsia="Times New Roman" w:hAnsi="Times New Roman"/>
                <w:iCs/>
                <w:sz w:val="24"/>
                <w:szCs w:val="24"/>
                <w:lang w:eastAsia="ru-RU"/>
              </w:rPr>
              <w:t xml:space="preserve">» </w:t>
            </w:r>
            <w:r w:rsidRPr="00D3257D">
              <w:rPr>
                <w:rFonts w:ascii="Times New Roman" w:eastAsia="Times New Roman" w:hAnsi="Times New Roman"/>
                <w:sz w:val="24"/>
                <w:szCs w:val="24"/>
                <w:lang w:eastAsia="ru-RU"/>
              </w:rPr>
              <w:t xml:space="preserve">(для студентов направления подготовки 37.03.01 «Психология» образовательного уровня «академический бакалавр») </w:t>
            </w:r>
            <w:r w:rsidRPr="00D3257D">
              <w:rPr>
                <w:rFonts w:ascii="Times New Roman" w:eastAsia="Times New Roman" w:hAnsi="Times New Roman"/>
                <w:iCs/>
                <w:sz w:val="24"/>
                <w:szCs w:val="24"/>
                <w:lang w:eastAsia="ru-RU"/>
              </w:rPr>
              <w:t xml:space="preserve">/ Л.С. Бондарь. – </w:t>
            </w:r>
            <w:r w:rsidRPr="00D3257D">
              <w:rPr>
                <w:rFonts w:ascii="Times New Roman" w:eastAsia="Times New Roman" w:hAnsi="Times New Roman"/>
                <w:sz w:val="24"/>
                <w:szCs w:val="24"/>
                <w:lang w:eastAsia="ru-RU"/>
              </w:rPr>
              <w:t>Макеевка: ДОНАГРА, 2022</w:t>
            </w:r>
            <w:r w:rsidRPr="00D3257D">
              <w:rPr>
                <w:rFonts w:ascii="Times New Roman" w:eastAsia="Times New Roman" w:hAnsi="Times New Roman"/>
                <w:noProof/>
                <w:sz w:val="24"/>
                <w:szCs w:val="24"/>
                <w:lang w:eastAsia="ru-RU"/>
              </w:rPr>
              <w:t xml:space="preserve">. – </w:t>
            </w:r>
            <w:r w:rsidRPr="00D3257D">
              <w:rPr>
                <w:rFonts w:ascii="Times New Roman" w:eastAsia="Times New Roman" w:hAnsi="Times New Roman"/>
                <w:iCs/>
                <w:sz w:val="24"/>
                <w:szCs w:val="24"/>
                <w:lang w:eastAsia="ru-RU"/>
              </w:rPr>
              <w:t xml:space="preserve">27 с. – [Электронный ресурс]. – Режим доступа: внутренний учебно-информационный портал </w:t>
            </w:r>
            <w:r w:rsidRPr="00D3257D">
              <w:rPr>
                <w:rFonts w:ascii="Times New Roman" w:eastAsia="Times New Roman" w:hAnsi="Times New Roman"/>
                <w:sz w:val="24"/>
                <w:szCs w:val="24"/>
                <w:lang w:eastAsia="ru-RU"/>
              </w:rPr>
              <w:t>ДОНАГРА</w:t>
            </w:r>
          </w:p>
        </w:tc>
      </w:tr>
    </w:tbl>
    <w:p w:rsidR="00D3257D" w:rsidRPr="00D3257D" w:rsidRDefault="00D3257D" w:rsidP="00D3257D">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 xml:space="preserve">Материалы по видам занятий; </w:t>
      </w:r>
    </w:p>
    <w:p w:rsidR="00D3257D" w:rsidRPr="00D3257D" w:rsidRDefault="00D3257D" w:rsidP="00D3257D">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D3257D">
        <w:rPr>
          <w:rFonts w:ascii="Times New Roman" w:eastAsia="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D3257D" w:rsidRPr="00D3257D" w:rsidRDefault="00D3257D" w:rsidP="00D3257D">
      <w:pPr>
        <w:shd w:val="clear" w:color="auto" w:fill="FFFFFF"/>
        <w:tabs>
          <w:tab w:val="left" w:pos="-3544"/>
          <w:tab w:val="left" w:pos="851"/>
        </w:tabs>
        <w:spacing w:after="0" w:line="240" w:lineRule="auto"/>
        <w:ind w:left="567"/>
        <w:jc w:val="both"/>
        <w:rPr>
          <w:rFonts w:ascii="Times New Roman" w:eastAsia="Times New Roman" w:hAnsi="Times New Roman"/>
          <w:sz w:val="24"/>
          <w:szCs w:val="24"/>
          <w:lang w:eastAsia="ru-RU"/>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t xml:space="preserve">Критерии оценки формируются исходя из требований Положения о порядке организации и проведения текущего контроля успеваемости и промежуточной </w:t>
      </w:r>
      <w:r w:rsidRPr="008D1B02">
        <w:rPr>
          <w:rFonts w:ascii="Times New Roman" w:eastAsia="Arial Unicode MS" w:hAnsi="Times New Roman"/>
          <w:sz w:val="24"/>
          <w:szCs w:val="24"/>
          <w:lang w:eastAsia="ru-RU"/>
        </w:rPr>
        <w:lastRenderedPageBreak/>
        <w:t>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5B326B" w:rsidRDefault="005B326B" w:rsidP="00F76E27">
      <w:pPr>
        <w:widowControl w:val="0"/>
        <w:shd w:val="clear" w:color="auto" w:fill="FFFFFF"/>
        <w:autoSpaceDE w:val="0"/>
        <w:autoSpaceDN w:val="0"/>
        <w:spacing w:after="0" w:line="240" w:lineRule="auto"/>
        <w:ind w:firstLine="709"/>
        <w:jc w:val="both"/>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w:t>
      </w:r>
      <w:r w:rsidRPr="00F76E27">
        <w:rPr>
          <w:rFonts w:ascii="Times New Roman" w:eastAsia="Times New Roman" w:hAnsi="Times New Roman"/>
          <w:sz w:val="24"/>
          <w:szCs w:val="24"/>
        </w:rPr>
        <w:lastRenderedPageBreak/>
        <w:t>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w:t>
            </w:r>
            <w:r w:rsidRPr="00F76E27">
              <w:rPr>
                <w:rFonts w:ascii="Times New Roman" w:eastAsia="Times New Roman" w:hAnsi="Times New Roman"/>
                <w:sz w:val="24"/>
                <w:szCs w:val="24"/>
              </w:rPr>
              <w:lastRenderedPageBreak/>
              <w:t>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60 – 79 (по 5 бальной системе контроля – оценка «хорошо»)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2270"/>
      </w:tblGrid>
      <w:tr w:rsidR="00F76E27" w:rsidRPr="00F76E27" w:rsidTr="00D02728">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D02728">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D02728">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D02728">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отдельные </w:t>
            </w:r>
            <w:r w:rsidRPr="00F76E27">
              <w:rPr>
                <w:rFonts w:ascii="Times New Roman" w:eastAsia="Times New Roman" w:hAnsi="Times New Roman"/>
                <w:sz w:val="24"/>
                <w:szCs w:val="24"/>
              </w:rPr>
              <w:lastRenderedPageBreak/>
              <w:t>недочеты в оформлении</w:t>
            </w:r>
          </w:p>
        </w:tc>
      </w:tr>
      <w:tr w:rsidR="00F76E27" w:rsidRPr="00F76E27" w:rsidTr="00D02728">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2212"/>
      </w:tblGrid>
      <w:tr w:rsidR="00F76E27" w:rsidRPr="00F76E27" w:rsidTr="00334CDD">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использованы информационные технологии (PowerPoint).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Не более 2 ошибок в представляемой информации.</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Широко использованы информационные технологии (PowerPoint). Отсутствуют ошибки в представляемой информации.</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334CDD" w:rsidRDefault="00334CDD"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sectPr w:rsidR="00334CDD" w:rsidSect="00F460D8">
          <w:pgSz w:w="11907" w:h="16840" w:code="9"/>
          <w:pgMar w:top="1134" w:right="1134" w:bottom="1134" w:left="1701" w:header="567" w:footer="567" w:gutter="0"/>
          <w:cols w:space="720"/>
        </w:sect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lastRenderedPageBreak/>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 xml:space="preserve">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w:t>
      </w:r>
      <w:r w:rsidRPr="00F76E27">
        <w:rPr>
          <w:rFonts w:ascii="Times New Roman" w:eastAsia="Times New Roman" w:hAnsi="Times New Roman"/>
          <w:sz w:val="24"/>
          <w:szCs w:val="24"/>
        </w:rPr>
        <w:lastRenderedPageBreak/>
        <w:t>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Избранные фрагменты или весь текст (если он целиком имеет отношение к теме) </w:t>
      </w:r>
      <w:r w:rsidRPr="00F76E27">
        <w:rPr>
          <w:rFonts w:ascii="Times New Roman" w:eastAsia="Times New Roman" w:hAnsi="Times New Roman"/>
          <w:sz w:val="24"/>
          <w:szCs w:val="24"/>
        </w:rPr>
        <w:lastRenderedPageBreak/>
        <w:t>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lastRenderedPageBreak/>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bookmarkStart w:id="0" w:name="_GoBack"/>
      <w:bookmarkEnd w:id="0"/>
      <w:r w:rsidRPr="00F76E27">
        <w:rPr>
          <w:rFonts w:ascii="Times New Roman" w:eastAsia="HiddenHorzOCR, 'Arial Unicode M" w:hAnsi="Times New Roman"/>
          <w:b/>
          <w:kern w:val="3"/>
          <w:sz w:val="24"/>
          <w:szCs w:val="24"/>
          <w:lang w:eastAsia="zh-CN" w:bidi="hi-IN"/>
        </w:rPr>
        <w:t>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BC5" w:rsidRDefault="00D80BC5" w:rsidP="00FE6A93">
      <w:pPr>
        <w:spacing w:after="0" w:line="240" w:lineRule="auto"/>
      </w:pPr>
      <w:r>
        <w:separator/>
      </w:r>
    </w:p>
  </w:endnote>
  <w:endnote w:type="continuationSeparator" w:id="0">
    <w:p w:rsidR="00D80BC5" w:rsidRDefault="00D80BC5"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iddenHorzOCR, 'Arial Unicode M">
    <w:altName w:val="Times New Roman"/>
    <w:charset w:val="00"/>
    <w:family w:val="auto"/>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BC5" w:rsidRDefault="00D80BC5" w:rsidP="00FE6A93">
      <w:pPr>
        <w:spacing w:after="0" w:line="240" w:lineRule="auto"/>
      </w:pPr>
      <w:r>
        <w:separator/>
      </w:r>
    </w:p>
  </w:footnote>
  <w:footnote w:type="continuationSeparator" w:id="0">
    <w:p w:rsidR="00D80BC5" w:rsidRDefault="00D80BC5"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BD2FB5">
    <w:pPr>
      <w:pStyle w:val="a3"/>
      <w:framePr w:wrap="auto" w:vAnchor="text" w:hAnchor="margin" w:xAlign="right" w:y="1"/>
      <w:rPr>
        <w:rStyle w:val="a5"/>
      </w:rPr>
    </w:pPr>
    <w:r>
      <w:rPr>
        <w:rStyle w:val="a5"/>
      </w:rPr>
      <w:fldChar w:fldCharType="begin"/>
    </w:r>
    <w:r w:rsidR="00334CDD">
      <w:rPr>
        <w:rStyle w:val="a5"/>
      </w:rPr>
      <w:instrText xml:space="preserve">PAGE  </w:instrText>
    </w:r>
    <w:r>
      <w:rPr>
        <w:rStyle w:val="a5"/>
      </w:rPr>
      <w:fldChar w:fldCharType="separate"/>
    </w:r>
    <w:r w:rsidR="003F2ED2">
      <w:rPr>
        <w:rStyle w:val="a5"/>
        <w:noProof/>
      </w:rPr>
      <w:t>18</w:t>
    </w:r>
    <w:r>
      <w:rPr>
        <w:rStyle w:val="a5"/>
      </w:rPr>
      <w:fldChar w:fldCharType="end"/>
    </w:r>
  </w:p>
  <w:p w:rsidR="00334CDD" w:rsidRDefault="00334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BD2FB5" w:rsidP="00F460D8">
    <w:pPr>
      <w:pStyle w:val="a3"/>
      <w:framePr w:wrap="around" w:vAnchor="text" w:hAnchor="margin" w:xAlign="right" w:y="1"/>
      <w:rPr>
        <w:rStyle w:val="a5"/>
      </w:rPr>
    </w:pPr>
    <w:r>
      <w:rPr>
        <w:rStyle w:val="a5"/>
      </w:rPr>
      <w:fldChar w:fldCharType="begin"/>
    </w:r>
    <w:r w:rsidR="00334CDD">
      <w:rPr>
        <w:rStyle w:val="a5"/>
      </w:rPr>
      <w:instrText xml:space="preserve">PAGE  </w:instrText>
    </w:r>
    <w:r>
      <w:rPr>
        <w:rStyle w:val="a5"/>
      </w:rPr>
      <w:fldChar w:fldCharType="end"/>
    </w:r>
  </w:p>
  <w:p w:rsidR="00334CDD" w:rsidRDefault="00334CDD"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334CDD"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4D822CF6"/>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70AE0503"/>
    <w:multiLevelType w:val="hybridMultilevel"/>
    <w:tmpl w:val="014CFE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71B32E2A"/>
    <w:multiLevelType w:val="hybridMultilevel"/>
    <w:tmpl w:val="FFFFFFFF"/>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4E6724F"/>
    <w:multiLevelType w:val="hybridMultilevel"/>
    <w:tmpl w:val="FFFFFFFF"/>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20"/>
  </w:num>
  <w:num w:numId="3">
    <w:abstractNumId w:val="4"/>
  </w:num>
  <w:num w:numId="4">
    <w:abstractNumId w:val="19"/>
  </w:num>
  <w:num w:numId="5">
    <w:abstractNumId w:val="14"/>
  </w:num>
  <w:num w:numId="6">
    <w:abstractNumId w:val="7"/>
  </w:num>
  <w:num w:numId="7">
    <w:abstractNumId w:val="9"/>
  </w:num>
  <w:num w:numId="8">
    <w:abstractNumId w:val="27"/>
  </w:num>
  <w:num w:numId="9">
    <w:abstractNumId w:val="1"/>
  </w:num>
  <w:num w:numId="10">
    <w:abstractNumId w:val="30"/>
  </w:num>
  <w:num w:numId="11">
    <w:abstractNumId w:val="24"/>
  </w:num>
  <w:num w:numId="12">
    <w:abstractNumId w:val="15"/>
  </w:num>
  <w:num w:numId="13">
    <w:abstractNumId w:val="2"/>
  </w:num>
  <w:num w:numId="14">
    <w:abstractNumId w:val="3"/>
  </w:num>
  <w:num w:numId="15">
    <w:abstractNumId w:val="8"/>
  </w:num>
  <w:num w:numId="16">
    <w:abstractNumId w:val="21"/>
  </w:num>
  <w:num w:numId="17">
    <w:abstractNumId w:val="22"/>
  </w:num>
  <w:num w:numId="18">
    <w:abstractNumId w:val="23"/>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6"/>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5"/>
  </w:num>
  <w:num w:numId="31">
    <w:abstractNumId w:val="12"/>
  </w:num>
  <w:num w:numId="32">
    <w:abstractNumId w:val="29"/>
  </w:num>
  <w:num w:numId="33">
    <w:abstractNumId w:val="31"/>
  </w:num>
  <w:num w:numId="34">
    <w:abstractNumId w:val="18"/>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23ADE"/>
    <w:rsid w:val="00037682"/>
    <w:rsid w:val="00084151"/>
    <w:rsid w:val="000F421D"/>
    <w:rsid w:val="00102032"/>
    <w:rsid w:val="001A7EB9"/>
    <w:rsid w:val="001C1AFC"/>
    <w:rsid w:val="001D1EB6"/>
    <w:rsid w:val="001F3EE5"/>
    <w:rsid w:val="00290D06"/>
    <w:rsid w:val="002A07CE"/>
    <w:rsid w:val="002F4E6C"/>
    <w:rsid w:val="002F784B"/>
    <w:rsid w:val="00334CDD"/>
    <w:rsid w:val="0036698B"/>
    <w:rsid w:val="0039378E"/>
    <w:rsid w:val="003C352C"/>
    <w:rsid w:val="003C359F"/>
    <w:rsid w:val="003F2ED2"/>
    <w:rsid w:val="003F7F9B"/>
    <w:rsid w:val="0045118C"/>
    <w:rsid w:val="004B49DA"/>
    <w:rsid w:val="00524A52"/>
    <w:rsid w:val="00570A08"/>
    <w:rsid w:val="005B326B"/>
    <w:rsid w:val="00722059"/>
    <w:rsid w:val="007702F2"/>
    <w:rsid w:val="0078401D"/>
    <w:rsid w:val="007D6A44"/>
    <w:rsid w:val="00851BA9"/>
    <w:rsid w:val="008D1B02"/>
    <w:rsid w:val="00933249"/>
    <w:rsid w:val="00944DAD"/>
    <w:rsid w:val="009A6ACC"/>
    <w:rsid w:val="00A075EE"/>
    <w:rsid w:val="00A14CC0"/>
    <w:rsid w:val="00AB1BD7"/>
    <w:rsid w:val="00B610FF"/>
    <w:rsid w:val="00BB3CC9"/>
    <w:rsid w:val="00BD2FB5"/>
    <w:rsid w:val="00BF4AE7"/>
    <w:rsid w:val="00CA4D2F"/>
    <w:rsid w:val="00D02728"/>
    <w:rsid w:val="00D13971"/>
    <w:rsid w:val="00D23737"/>
    <w:rsid w:val="00D3257D"/>
    <w:rsid w:val="00D80BC5"/>
    <w:rsid w:val="00D832A6"/>
    <w:rsid w:val="00DC047A"/>
    <w:rsid w:val="00DE543E"/>
    <w:rsid w:val="00E22925"/>
    <w:rsid w:val="00EC3C33"/>
    <w:rsid w:val="00ED2557"/>
    <w:rsid w:val="00F11AD4"/>
    <w:rsid w:val="00F460D8"/>
    <w:rsid w:val="00F46D24"/>
    <w:rsid w:val="00F523CD"/>
    <w:rsid w:val="00F710CC"/>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EA09A2F-0217-4D23-B620-1D6AC6E1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imWk/LwqLwqii5" TargetMode="External"/><Relationship Id="rId18" Type="http://schemas.openxmlformats.org/officeDocument/2006/relationships/hyperlink" Target="http://psyphysjorn.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dslib.net/" TargetMode="External"/><Relationship Id="rId7" Type="http://schemas.openxmlformats.org/officeDocument/2006/relationships/image" Target="media/image1.jpeg"/><Relationship Id="rId12" Type="http://schemas.openxmlformats.org/officeDocument/2006/relationships/hyperlink" Target="https://cloud.mail.ru/public/Z8hN/xsRY92GzG" TargetMode="External"/><Relationship Id="rId17" Type="http://schemas.openxmlformats.org/officeDocument/2006/relationships/hyperlink" Target="http://www.morphological-newsletter.reaviz.ru/oglav" TargetMode="External"/><Relationship Id="rId25" Type="http://schemas.openxmlformats.org/officeDocument/2006/relationships/hyperlink" Target="https://www" TargetMode="External"/><Relationship Id="rId2" Type="http://schemas.openxmlformats.org/officeDocument/2006/relationships/styles" Target="styles.xml"/><Relationship Id="rId16" Type="http://schemas.openxmlformats.org/officeDocument/2006/relationships/hyperlink" Target="http://psyjournals.ru/psyclin/" TargetMode="External"/><Relationship Id="rId20" Type="http://schemas.openxmlformats.org/officeDocument/2006/relationships/hyperlink" Target="http://magazine.mosps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qmWB/YqHz2MKkF" TargetMode="External"/><Relationship Id="rId24" Type="http://schemas.openxmlformats.org/officeDocument/2006/relationships/hyperlink" Target="http://elibrary.ru/" TargetMode="External"/><Relationship Id="rId5" Type="http://schemas.openxmlformats.org/officeDocument/2006/relationships/footnotes" Target="footnotes.xml"/><Relationship Id="rId15" Type="http://schemas.openxmlformats.org/officeDocument/2006/relationships/hyperlink" Target="https://cloud.mail.ru/public/6fUb/5wnpgxqyN" TargetMode="External"/><Relationship Id="rId23" Type="http://schemas.openxmlformats.org/officeDocument/2006/relationships/hyperlink" Target="http://www.e.lanbook.com" TargetMode="External"/><Relationship Id="rId10" Type="http://schemas.openxmlformats.org/officeDocument/2006/relationships/header" Target="header3.xml"/><Relationship Id="rId19" Type="http://schemas.openxmlformats.org/officeDocument/2006/relationships/hyperlink" Target="http://psyjournals.ru/topic/psychophysiology/"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loud.mail.ru/public/R3NP/hf9ncrVHk" TargetMode="External"/><Relationship Id="rId22" Type="http://schemas.openxmlformats.org/officeDocument/2006/relationships/hyperlink" Target="http://biblioclub.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33</Pages>
  <Words>9186</Words>
  <Characters>52363</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5</cp:revision>
  <dcterms:created xsi:type="dcterms:W3CDTF">2024-11-19T18:26:00Z</dcterms:created>
  <dcterms:modified xsi:type="dcterms:W3CDTF">2024-11-20T09:57:00Z</dcterms:modified>
</cp:coreProperties>
</file>